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B" w:rsidRDefault="00222F3E" w:rsidP="00222F3E">
      <w:pPr>
        <w:jc w:val="center"/>
        <w:rPr>
          <w:rFonts w:ascii="Arial" w:hAnsi="Arial" w:cs="Arial"/>
          <w:b/>
          <w:sz w:val="32"/>
          <w:szCs w:val="32"/>
        </w:rPr>
      </w:pPr>
      <w:r w:rsidRPr="00222F3E">
        <w:rPr>
          <w:rFonts w:ascii="Arial" w:hAnsi="Arial" w:cs="Arial"/>
          <w:b/>
          <w:sz w:val="32"/>
          <w:szCs w:val="32"/>
        </w:rPr>
        <w:t xml:space="preserve">2013 </w:t>
      </w:r>
      <w:proofErr w:type="spellStart"/>
      <w:r w:rsidRPr="00222F3E">
        <w:rPr>
          <w:rFonts w:ascii="Arial" w:hAnsi="Arial" w:cs="Arial"/>
          <w:b/>
          <w:sz w:val="32"/>
          <w:szCs w:val="32"/>
        </w:rPr>
        <w:t>OpenFabrics</w:t>
      </w:r>
      <w:proofErr w:type="spellEnd"/>
      <w:r w:rsidRPr="00222F3E">
        <w:rPr>
          <w:rFonts w:ascii="Arial" w:hAnsi="Arial" w:cs="Arial"/>
          <w:b/>
          <w:sz w:val="32"/>
          <w:szCs w:val="32"/>
        </w:rPr>
        <w:t xml:space="preserve"> Alliance International Developer </w:t>
      </w:r>
      <w:r>
        <w:rPr>
          <w:rFonts w:ascii="Arial" w:hAnsi="Arial" w:cs="Arial"/>
          <w:b/>
          <w:sz w:val="32"/>
          <w:szCs w:val="32"/>
        </w:rPr>
        <w:br/>
      </w:r>
      <w:r w:rsidRPr="00222F3E">
        <w:rPr>
          <w:rFonts w:ascii="Arial" w:hAnsi="Arial" w:cs="Arial"/>
          <w:b/>
          <w:sz w:val="32"/>
          <w:szCs w:val="32"/>
        </w:rPr>
        <w:t>Workshop Presentations</w:t>
      </w:r>
    </w:p>
    <w:tbl>
      <w:tblPr>
        <w:tblW w:w="10350" w:type="dxa"/>
        <w:tblInd w:w="58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980"/>
        <w:gridCol w:w="2820"/>
        <w:gridCol w:w="2820"/>
        <w:gridCol w:w="2730"/>
      </w:tblGrid>
      <w:tr w:rsidR="00E23DB9" w:rsidRPr="00642B52" w:rsidTr="007A7B8E">
        <w:trPr>
          <w:trHeight w:val="28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23DB9" w:rsidRPr="00642B52" w:rsidRDefault="00E23DB9" w:rsidP="00E2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Legend</w:t>
            </w:r>
          </w:p>
        </w:tc>
        <w:tc>
          <w:tcPr>
            <w:tcW w:w="2820" w:type="dxa"/>
            <w:shd w:val="clear" w:color="auto" w:fill="FFC000"/>
            <w:vAlign w:val="center"/>
          </w:tcPr>
          <w:p w:rsidR="00E23DB9" w:rsidRPr="00642B52" w:rsidRDefault="00E23DB9" w:rsidP="00E2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42B52">
              <w:rPr>
                <w:rFonts w:ascii="Arial" w:eastAsia="Times New Roman" w:hAnsi="Arial" w:cs="Arial"/>
                <w:b/>
                <w:sz w:val="16"/>
                <w:szCs w:val="16"/>
              </w:rPr>
              <w:t>OFA</w:t>
            </w:r>
          </w:p>
        </w:tc>
        <w:tc>
          <w:tcPr>
            <w:tcW w:w="2820" w:type="dxa"/>
            <w:shd w:val="clear" w:color="auto" w:fill="03EDED"/>
            <w:vAlign w:val="center"/>
          </w:tcPr>
          <w:p w:rsidR="00E23DB9" w:rsidRPr="00642B52" w:rsidRDefault="00E23DB9" w:rsidP="00E2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Scalable Architectures</w:t>
            </w:r>
          </w:p>
        </w:tc>
        <w:tc>
          <w:tcPr>
            <w:tcW w:w="2730" w:type="dxa"/>
            <w:shd w:val="clear" w:color="auto" w:fill="CCC0D9" w:themeFill="accent4" w:themeFillTint="66"/>
            <w:vAlign w:val="center"/>
          </w:tcPr>
          <w:p w:rsidR="00E23DB9" w:rsidRPr="00642B52" w:rsidRDefault="00E23DB9" w:rsidP="00E2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42B52">
              <w:rPr>
                <w:rFonts w:ascii="Arial" w:eastAsia="Times New Roman" w:hAnsi="Arial" w:cs="Arial"/>
                <w:b/>
                <w:sz w:val="16"/>
                <w:szCs w:val="16"/>
              </w:rPr>
              <w:t>Enterprise</w:t>
            </w:r>
          </w:p>
        </w:tc>
      </w:tr>
      <w:tr w:rsidR="00E23DB9" w:rsidRPr="00642B52" w:rsidTr="007A7B8E">
        <w:trPr>
          <w:trHeight w:val="300"/>
        </w:trPr>
        <w:tc>
          <w:tcPr>
            <w:tcW w:w="1980" w:type="dxa"/>
            <w:vMerge/>
            <w:shd w:val="clear" w:color="auto" w:fill="auto"/>
          </w:tcPr>
          <w:p w:rsidR="00E23DB9" w:rsidRDefault="00E23DB9" w:rsidP="004C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92D050"/>
            <w:vAlign w:val="center"/>
          </w:tcPr>
          <w:p w:rsidR="00E23DB9" w:rsidRPr="00642B52" w:rsidRDefault="00E23DB9" w:rsidP="00E2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Cloud</w:t>
            </w:r>
          </w:p>
        </w:tc>
        <w:tc>
          <w:tcPr>
            <w:tcW w:w="2820" w:type="dxa"/>
            <w:shd w:val="clear" w:color="auto" w:fill="DAEEF3" w:themeFill="accent5" w:themeFillTint="33"/>
            <w:vAlign w:val="center"/>
          </w:tcPr>
          <w:p w:rsidR="00E23DB9" w:rsidRPr="00642B52" w:rsidRDefault="00E23DB9" w:rsidP="00E2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Big Data</w:t>
            </w:r>
          </w:p>
        </w:tc>
        <w:tc>
          <w:tcPr>
            <w:tcW w:w="2730" w:type="dxa"/>
            <w:shd w:val="clear" w:color="auto" w:fill="FF89FF"/>
            <w:vAlign w:val="center"/>
          </w:tcPr>
          <w:p w:rsidR="00E23DB9" w:rsidRPr="00642B52" w:rsidRDefault="00E23DB9" w:rsidP="00E2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Storage &amp; Storage at a Distance</w:t>
            </w:r>
          </w:p>
        </w:tc>
      </w:tr>
    </w:tbl>
    <w:p w:rsidR="00E23DB9" w:rsidRDefault="00E23DB9" w:rsidP="00E23DB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F59B2" w:rsidRDefault="003F59B2" w:rsidP="00E23DB9">
      <w:pPr>
        <w:spacing w:after="0" w:line="240" w:lineRule="auto"/>
        <w:jc w:val="center"/>
        <w:rPr>
          <w:rStyle w:val="Hyperlink"/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Get all presentations in a Zip file:  </w:t>
      </w:r>
      <w:hyperlink r:id="rId5" w:history="1">
        <w:r w:rsidRPr="00516E85">
          <w:rPr>
            <w:rStyle w:val="Hyperlink"/>
            <w:rFonts w:ascii="Arial" w:hAnsi="Arial" w:cs="Arial"/>
            <w:b/>
            <w:sz w:val="16"/>
            <w:szCs w:val="16"/>
          </w:rPr>
          <w:t>All days</w:t>
        </w:r>
      </w:hyperlink>
      <w:r>
        <w:rPr>
          <w:rFonts w:ascii="Arial" w:hAnsi="Arial" w:cs="Arial"/>
          <w:b/>
          <w:sz w:val="16"/>
          <w:szCs w:val="16"/>
        </w:rPr>
        <w:t xml:space="preserve">; </w:t>
      </w:r>
      <w:hyperlink r:id="rId6" w:history="1">
        <w:r w:rsidRPr="003F59B2">
          <w:rPr>
            <w:rStyle w:val="Hyperlink"/>
            <w:rFonts w:ascii="Arial" w:hAnsi="Arial" w:cs="Arial"/>
            <w:b/>
            <w:sz w:val="16"/>
            <w:szCs w:val="16"/>
          </w:rPr>
          <w:t>Monday, April 22nd</w:t>
        </w:r>
      </w:hyperlink>
      <w:r>
        <w:rPr>
          <w:rFonts w:ascii="Arial" w:hAnsi="Arial" w:cs="Arial"/>
          <w:b/>
          <w:sz w:val="16"/>
          <w:szCs w:val="16"/>
        </w:rPr>
        <w:t xml:space="preserve">; </w:t>
      </w:r>
      <w:hyperlink r:id="rId7" w:history="1">
        <w:r w:rsidRPr="000B1E8B">
          <w:rPr>
            <w:rStyle w:val="Hyperlink"/>
            <w:rFonts w:ascii="Arial" w:hAnsi="Arial" w:cs="Arial"/>
            <w:b/>
            <w:sz w:val="16"/>
            <w:szCs w:val="16"/>
          </w:rPr>
          <w:t>Tuesday, April 23rd;</w:t>
        </w:r>
      </w:hyperlink>
      <w:r>
        <w:rPr>
          <w:rFonts w:ascii="Arial" w:hAnsi="Arial" w:cs="Arial"/>
          <w:b/>
          <w:sz w:val="16"/>
          <w:szCs w:val="16"/>
        </w:rPr>
        <w:t xml:space="preserve"> </w:t>
      </w:r>
      <w:hyperlink r:id="rId8" w:history="1">
        <w:r w:rsidRPr="00516E85">
          <w:rPr>
            <w:rStyle w:val="Hyperlink"/>
            <w:rFonts w:ascii="Arial" w:hAnsi="Arial" w:cs="Arial"/>
            <w:b/>
            <w:sz w:val="16"/>
            <w:szCs w:val="16"/>
          </w:rPr>
          <w:t>Wednesday, April 24th</w:t>
        </w:r>
      </w:hyperlink>
    </w:p>
    <w:p w:rsidR="00CE3170" w:rsidRPr="00CE3170" w:rsidRDefault="00CE3170" w:rsidP="00CE3170">
      <w:pPr>
        <w:spacing w:before="120"/>
        <w:jc w:val="center"/>
      </w:pPr>
      <w:r w:rsidRPr="00CE3170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You can find </w:t>
      </w:r>
      <w:hyperlink r:id="rId9" w:history="1">
        <w:r w:rsidRPr="00CE3170">
          <w:rPr>
            <w:rStyle w:val="Hyperlink"/>
            <w:rFonts w:ascii="Arial" w:hAnsi="Arial" w:cs="Arial"/>
            <w:b/>
            <w:sz w:val="16"/>
            <w:szCs w:val="16"/>
          </w:rPr>
          <w:t>videos of the presentations</w:t>
        </w:r>
      </w:hyperlink>
      <w:r w:rsidRPr="00CE3170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on the </w:t>
      </w:r>
      <w:hyperlink r:id="rId10" w:history="1">
        <w:proofErr w:type="spellStart"/>
        <w:r w:rsidRPr="00CE3170">
          <w:rPr>
            <w:rStyle w:val="Hyperlink"/>
            <w:rFonts w:ascii="Arial" w:hAnsi="Arial" w:cs="Arial"/>
            <w:b/>
            <w:sz w:val="16"/>
            <w:szCs w:val="16"/>
          </w:rPr>
          <w:t>InsideHPC</w:t>
        </w:r>
        <w:proofErr w:type="spellEnd"/>
        <w:r w:rsidRPr="00CE3170">
          <w:rPr>
            <w:rStyle w:val="Hyperlink"/>
            <w:rFonts w:ascii="Arial" w:hAnsi="Arial" w:cs="Arial"/>
            <w:b/>
            <w:sz w:val="16"/>
            <w:szCs w:val="16"/>
          </w:rPr>
          <w:t xml:space="preserve"> site</w:t>
        </w:r>
      </w:hyperlink>
      <w:r w:rsidRPr="00CE3170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.</w:t>
      </w:r>
    </w:p>
    <w:p w:rsidR="003F59B2" w:rsidRPr="003F59B2" w:rsidRDefault="003F59B2" w:rsidP="00E23DB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2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2803"/>
        <w:gridCol w:w="2803"/>
        <w:gridCol w:w="2804"/>
      </w:tblGrid>
      <w:tr w:rsidR="003455F3" w:rsidRPr="003455F3" w:rsidTr="00FC31BC">
        <w:trPr>
          <w:trHeight w:val="267"/>
          <w:tblHeader/>
        </w:trPr>
        <w:tc>
          <w:tcPr>
            <w:tcW w:w="900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Sunday, April 21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Monday, April 22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Tuesday, April 23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Wednesday, April 24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FFC000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1" w:history="1">
              <w:r w:rsidR="003455F3" w:rsidRPr="000B1E8B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Introductions, Workshop Goals, Controversies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Jim Ryan, OFA Chair</w:t>
            </w:r>
          </w:p>
        </w:tc>
        <w:tc>
          <w:tcPr>
            <w:tcW w:w="2803" w:type="dxa"/>
            <w:shd w:val="clear" w:color="auto" w:fill="CCC0D9" w:themeFill="accent4" w:themeFillTint="66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2" w:tgtFrame="_blank" w:history="1"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Innovative Topologies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Speakers:</w:t>
            </w:r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A73A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Harry </w:t>
            </w:r>
            <w:proofErr w:type="spellStart"/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Quackenboss</w:t>
            </w:r>
            <w:proofErr w:type="spellEnd"/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Infinetics</w:t>
            </w:r>
            <w:proofErr w:type="spellEnd"/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Ratko</w:t>
            </w:r>
            <w:proofErr w:type="spellEnd"/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Tomic</w:t>
            </w:r>
            <w:proofErr w:type="spellEnd"/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Infinetics</w:t>
            </w:r>
            <w:proofErr w:type="spellEnd"/>
          </w:p>
        </w:tc>
        <w:tc>
          <w:tcPr>
            <w:tcW w:w="2804" w:type="dxa"/>
            <w:shd w:val="clear" w:color="auto" w:fill="CCC0D9" w:themeFill="accent4" w:themeFillTint="66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3" w:history="1">
              <w:r w:rsidR="003455F3" w:rsidRPr="005948B8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Software Defined Datacenter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Josh Simons, VMware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8:30 AM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FFC000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(8:15AM) </w:t>
            </w:r>
            <w:hyperlink r:id="rId14" w:history="1">
              <w:r w:rsidRPr="000B1E8B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Updates from User Day</w:t>
              </w:r>
            </w:hyperlink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Susan Coulter, LANL</w:t>
            </w:r>
          </w:p>
        </w:tc>
        <w:tc>
          <w:tcPr>
            <w:tcW w:w="2803" w:type="dxa"/>
            <w:shd w:val="clear" w:color="auto" w:fill="CCC0D9" w:themeFill="accent4" w:themeFillTint="66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5" w:history="1"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Extending Verbs API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Tzahi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Oved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Mellanox</w:t>
            </w:r>
            <w:proofErr w:type="spellEnd"/>
          </w:p>
        </w:tc>
        <w:tc>
          <w:tcPr>
            <w:tcW w:w="2804" w:type="dxa"/>
            <w:shd w:val="clear" w:color="auto" w:fill="CCC0D9" w:themeFill="accent4" w:themeFillTint="66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history="1">
              <w:r w:rsidR="003455F3" w:rsidRPr="00E55FCE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RDMA in Virtual Environments</w:t>
              </w:r>
            </w:hyperlink>
            <w:bookmarkStart w:id="0" w:name="_GoBack"/>
            <w:bookmarkEnd w:id="0"/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Speakers: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Bhavesh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Davda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VMware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Aaron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Blasius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VMware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auto" w:fill="auto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9:00 AM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FFC000"/>
            <w:vAlign w:val="center"/>
            <w:hideMark/>
          </w:tcPr>
          <w:p w:rsidR="003455F3" w:rsidRPr="003455F3" w:rsidRDefault="003455F3" w:rsidP="00937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(8:45AM) </w:t>
            </w:r>
            <w:hyperlink r:id="rId17" w:history="1">
              <w:r w:rsidRPr="000B1E8B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Evolving OFS for the </w:t>
              </w:r>
              <w:r w:rsidR="00937D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M</w:t>
              </w:r>
              <w:r w:rsidRPr="000B1E8B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odern </w:t>
              </w:r>
              <w:r w:rsidR="00937D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W</w:t>
              </w:r>
              <w:r w:rsidRPr="000B1E8B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orld - </w:t>
              </w:r>
              <w:r w:rsidRPr="000B1E8B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br/>
                <w:t xml:space="preserve">A </w:t>
              </w:r>
              <w:r w:rsidR="00937D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C</w:t>
              </w:r>
              <w:r w:rsidRPr="000B1E8B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hallenge to </w:t>
              </w:r>
              <w:r w:rsidR="00937D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A</w:t>
              </w:r>
              <w:r w:rsidRPr="000B1E8B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ttendees</w:t>
              </w:r>
            </w:hyperlink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Speaker: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Paul </w:t>
            </w:r>
            <w:proofErr w:type="spellStart"/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Grun</w:t>
            </w:r>
            <w:proofErr w:type="spellEnd"/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Cray</w:t>
            </w:r>
          </w:p>
        </w:tc>
        <w:tc>
          <w:tcPr>
            <w:tcW w:w="2803" w:type="dxa"/>
            <w:shd w:val="clear" w:color="auto" w:fill="CCC0D9" w:themeFill="accent4" w:themeFillTint="66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Alternative Approaches to Sockets over RDMA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Speakers: </w:t>
            </w:r>
            <w:hyperlink r:id="rId18" w:history="1">
              <w:r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Sean Hefty, Intel</w:t>
              </w:r>
            </w:hyperlink>
            <w:r w:rsidRPr="003455F3">
              <w:rPr>
                <w:rFonts w:ascii="Arial" w:eastAsia="Times New Roman" w:hAnsi="Arial" w:cs="Arial"/>
                <w:sz w:val="16"/>
                <w:szCs w:val="16"/>
              </w:rPr>
              <w:br/>
            </w:r>
            <w:hyperlink r:id="rId19" w:history="1">
              <w:r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Jerry Stevens, IBM</w:t>
              </w:r>
            </w:hyperlink>
          </w:p>
        </w:tc>
        <w:tc>
          <w:tcPr>
            <w:tcW w:w="2804" w:type="dxa"/>
            <w:shd w:val="clear" w:color="auto" w:fill="FF89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Windows File Sharing High Performance RDMA Considerations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Speaker: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Tom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Talpey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, Microsoft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9:30 AM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03EDED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0" w:history="1"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Scaling OFA: Beyond RDMA?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Bill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Magro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Intel</w:t>
            </w:r>
          </w:p>
        </w:tc>
        <w:tc>
          <w:tcPr>
            <w:tcW w:w="2803" w:type="dxa"/>
            <w:shd w:val="clear" w:color="auto" w:fill="CCC0D9" w:themeFill="accent4" w:themeFillTint="66"/>
            <w:vAlign w:val="center"/>
            <w:hideMark/>
          </w:tcPr>
          <w:p w:rsidR="003455F3" w:rsidRPr="003455F3" w:rsidRDefault="00E55FCE" w:rsidP="0045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1" w:history="1">
              <w:r w:rsidR="003455F3" w:rsidRPr="00455D6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On-Demand </w:t>
              </w:r>
              <w:r w:rsidR="00455D6D" w:rsidRPr="00455D6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P</w:t>
              </w:r>
              <w:r w:rsidR="003455F3" w:rsidRPr="00455D6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aging for </w:t>
              </w:r>
              <w:r w:rsidR="00455D6D" w:rsidRPr="00455D6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U</w:t>
              </w:r>
              <w:r w:rsidR="003455F3" w:rsidRPr="00455D6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ser </w:t>
              </w:r>
              <w:r w:rsidR="00455D6D" w:rsidRPr="00455D6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</w:t>
              </w:r>
              <w:r w:rsidR="003455F3" w:rsidRPr="00455D6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pace </w:t>
              </w:r>
              <w:r w:rsidR="00455D6D" w:rsidRPr="00455D6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N</w:t>
              </w:r>
              <w:r w:rsidR="003455F3" w:rsidRPr="00455D6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etworking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Speaker: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Liran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Liss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Mellanox</w:t>
            </w:r>
            <w:proofErr w:type="spellEnd"/>
          </w:p>
        </w:tc>
        <w:tc>
          <w:tcPr>
            <w:tcW w:w="2804" w:type="dxa"/>
            <w:shd w:val="clear" w:color="auto" w:fill="FF89FF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2" w:history="1">
              <w:r w:rsidR="003455F3" w:rsidRPr="005948B8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On Suitability of High-Performance Networking API for Storage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Bernard Metzler, IBM</w:t>
            </w:r>
          </w:p>
        </w:tc>
      </w:tr>
      <w:tr w:rsidR="003455F3" w:rsidRPr="003455F3" w:rsidTr="00FC31BC">
        <w:trPr>
          <w:trHeight w:val="43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10:00 AM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Break</w:t>
            </w:r>
          </w:p>
        </w:tc>
      </w:tr>
      <w:tr w:rsidR="003455F3" w:rsidRPr="003455F3" w:rsidTr="00FC31BC">
        <w:trPr>
          <w:trHeight w:val="1204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10:30 AM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3" w:type="dxa"/>
            <w:vMerge w:val="restart"/>
            <w:shd w:val="clear" w:color="auto" w:fill="03EDED"/>
            <w:vAlign w:val="center"/>
            <w:hideMark/>
          </w:tcPr>
          <w:p w:rsidR="003455F3" w:rsidRPr="003455F3" w:rsidRDefault="003455F3" w:rsidP="0069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Scaling with PGAS </w:t>
            </w:r>
            <w:r w:rsidR="006959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anguages Panel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Moderator: 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Paul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Grun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, Cray</w:t>
            </w:r>
            <w:r w:rsidR="00222F3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Panelists: </w:t>
            </w:r>
            <w:r w:rsidR="00222F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hyperlink r:id="rId23" w:history="1">
              <w:r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Howard Pritchard, Cray;</w:t>
              </w:r>
            </w:hyperlink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22F3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Mirko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Rahn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Fraunhofer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Institute; </w:t>
            </w:r>
            <w:r w:rsidR="00512C81">
              <w:rPr>
                <w:rFonts w:ascii="Arial" w:eastAsia="Times New Roman" w:hAnsi="Arial" w:cs="Arial"/>
                <w:sz w:val="16"/>
                <w:szCs w:val="16"/>
              </w:rPr>
              <w:br/>
            </w:r>
            <w:hyperlink r:id="rId24" w:history="1">
              <w:r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DK Panda, OSU;</w:t>
              </w:r>
            </w:hyperlink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12C81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Rich Graham,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Mellanox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="00512C81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Robert Woodruff, Intel</w:t>
            </w:r>
          </w:p>
        </w:tc>
        <w:tc>
          <w:tcPr>
            <w:tcW w:w="2803" w:type="dxa"/>
            <w:shd w:val="clear" w:color="auto" w:fill="CCC0D9" w:themeFill="accent4" w:themeFillTint="66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hyperlink r:id="rId25" w:history="1"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Network Direct Update</w:t>
              </w:r>
            </w:hyperlink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Speaker: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Fab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Tillier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Microsoft</w:t>
            </w:r>
          </w:p>
        </w:tc>
        <w:tc>
          <w:tcPr>
            <w:tcW w:w="2804" w:type="dxa"/>
            <w:shd w:val="clear" w:color="auto" w:fill="FF89FF"/>
            <w:vAlign w:val="center"/>
            <w:hideMark/>
          </w:tcPr>
          <w:p w:rsidR="003455F3" w:rsidRPr="003455F3" w:rsidRDefault="00E55FCE" w:rsidP="00937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hyperlink r:id="rId26" w:history="1">
              <w:r w:rsidR="00937D57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Linux SRP I</w:t>
              </w:r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nitiator for </w:t>
              </w:r>
              <w:r w:rsidR="00937D57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R</w:t>
              </w:r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educing </w:t>
              </w:r>
              <w:r w:rsidR="00937D57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F</w:t>
              </w:r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ail</w:t>
              </w:r>
              <w:r w:rsidR="00937D57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-</w:t>
              </w:r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over </w:t>
              </w:r>
              <w:r w:rsidR="00937D57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T</w:t>
              </w:r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ime in a H.A. </w:t>
              </w:r>
              <w:r w:rsidR="00937D57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</w:t>
              </w:r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etup</w:t>
              </w:r>
            </w:hyperlink>
            <w:r w:rsidR="003455F3" w:rsidRPr="003455F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Speaker: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Bart Van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Assche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Fusion-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io</w:t>
            </w:r>
            <w:proofErr w:type="spellEnd"/>
          </w:p>
        </w:tc>
      </w:tr>
      <w:tr w:rsidR="003455F3" w:rsidRPr="003455F3" w:rsidTr="00FC31BC">
        <w:trPr>
          <w:trHeight w:val="735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11:00 AM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vMerge/>
            <w:shd w:val="clear" w:color="auto" w:fill="03EDED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CCC0D9" w:themeFill="accent4" w:themeFillTint="66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hyperlink r:id="rId27" w:history="1">
              <w:r w:rsidR="003455F3" w:rsidRPr="00455D6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QCN w/Ethernet and </w:t>
              </w:r>
              <w:proofErr w:type="spellStart"/>
              <w:r w:rsidR="003455F3" w:rsidRPr="00455D6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RoCE</w:t>
              </w:r>
              <w:proofErr w:type="spellEnd"/>
            </w:hyperlink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Speaker: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Liran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Liss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Mellanox</w:t>
            </w:r>
            <w:proofErr w:type="spellEnd"/>
          </w:p>
        </w:tc>
        <w:tc>
          <w:tcPr>
            <w:tcW w:w="2804" w:type="dxa"/>
            <w:shd w:val="clear" w:color="auto" w:fill="FF89FF"/>
            <w:vAlign w:val="center"/>
            <w:hideMark/>
          </w:tcPr>
          <w:p w:rsidR="003455F3" w:rsidRPr="003455F3" w:rsidRDefault="003455F3" w:rsidP="00937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SSD </w:t>
            </w:r>
            <w:r w:rsidR="00937D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igher </w:t>
            </w:r>
            <w:r w:rsidR="00937D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Speed D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evices </w:t>
            </w:r>
            <w:r w:rsidR="00937D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rchitectural </w:t>
            </w:r>
            <w:r w:rsidR="00937D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nterconnect </w:t>
            </w:r>
            <w:r w:rsidR="00937D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mpact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Speaker: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Johann George, SanDisk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11:30 AM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03EDED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Update on Portals 4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Speaker: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Brian Barrett, 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Sandia National Labs</w:t>
            </w:r>
          </w:p>
        </w:tc>
        <w:tc>
          <w:tcPr>
            <w:tcW w:w="2803" w:type="dxa"/>
            <w:shd w:val="clear" w:color="auto" w:fill="DAEEF3" w:themeFill="accent5" w:themeFillTint="33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8" w:history="1"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NVM Express: Maturing Fast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David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Akerson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Intel</w:t>
            </w:r>
          </w:p>
        </w:tc>
        <w:tc>
          <w:tcPr>
            <w:tcW w:w="2804" w:type="dxa"/>
            <w:shd w:val="clear" w:color="auto" w:fill="FF89FF"/>
            <w:vAlign w:val="center"/>
            <w:hideMark/>
          </w:tcPr>
          <w:p w:rsidR="003455F3" w:rsidRPr="003455F3" w:rsidRDefault="00E55FCE" w:rsidP="00937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9" w:history="1"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Efficient interfaces to </w:t>
              </w:r>
              <w:r w:rsidR="00937D57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Take A</w:t>
              </w:r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dvantage of SSDs. NVM </w:t>
              </w:r>
              <w:r w:rsidR="00937D57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P</w:t>
              </w:r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rogramming </w:t>
              </w:r>
              <w:r w:rsidR="00937D57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A</w:t>
              </w:r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rchitecture / </w:t>
              </w:r>
              <w:r w:rsidR="00937D57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O</w:t>
              </w:r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pportunities for </w:t>
              </w:r>
              <w:r w:rsidR="00937D57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I</w:t>
              </w:r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nterconnect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Walt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Hubis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Fusion-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io</w:t>
            </w:r>
            <w:proofErr w:type="spellEnd"/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12:00 PM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92D050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0" w:history="1"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Clouds at a Distance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Tom Coughlin, Coughlin Associates</w:t>
            </w:r>
          </w:p>
        </w:tc>
        <w:tc>
          <w:tcPr>
            <w:tcW w:w="2803" w:type="dxa"/>
            <w:shd w:val="clear" w:color="auto" w:fill="DAEEF3" w:themeFill="accent5" w:themeFillTint="33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1" w:history="1">
              <w:r w:rsidR="003455F3" w:rsidRPr="00E209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High performance RDMA based design for Big Data and Web 2.0 </w:t>
              </w:r>
              <w:proofErr w:type="spellStart"/>
              <w:r w:rsidR="003455F3" w:rsidRPr="00E209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memcached</w:t>
              </w:r>
              <w:proofErr w:type="spellEnd"/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DK Panda, OSU</w:t>
            </w:r>
          </w:p>
        </w:tc>
        <w:tc>
          <w:tcPr>
            <w:tcW w:w="2804" w:type="dxa"/>
            <w:shd w:val="clear" w:color="auto" w:fill="FFC000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2" w:history="1">
              <w:r w:rsidR="003455F3"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Technology Advisory Council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Speakers: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Tom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Stachura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Intel</w:t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Diego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Crupnicoff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Mellanox</w:t>
            </w:r>
            <w:proofErr w:type="spellEnd"/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12:30 PM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vMerge w:val="restart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Lunch</w:t>
            </w:r>
          </w:p>
        </w:tc>
        <w:tc>
          <w:tcPr>
            <w:tcW w:w="2803" w:type="dxa"/>
            <w:vMerge w:val="restart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2804" w:type="dxa"/>
            <w:shd w:val="clear" w:color="auto" w:fill="FFC000"/>
            <w:vAlign w:val="center"/>
            <w:hideMark/>
          </w:tcPr>
          <w:p w:rsidR="003455F3" w:rsidRPr="003455F3" w:rsidRDefault="003455F3" w:rsidP="00937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Building a </w:t>
            </w:r>
            <w:r w:rsidR="00937D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irectional </w:t>
            </w:r>
            <w:r w:rsidR="00937D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onsensus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Speakers: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Jim Ryan, OFA Chair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br/>
            </w:r>
            <w:hyperlink r:id="rId33" w:history="1">
              <w:r w:rsidRPr="005A22D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Paul </w:t>
              </w:r>
              <w:proofErr w:type="spellStart"/>
              <w:r w:rsidRPr="005A22D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Grun</w:t>
              </w:r>
              <w:proofErr w:type="spellEnd"/>
              <w:r w:rsidRPr="005A22D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, Cray</w:t>
              </w:r>
            </w:hyperlink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1:00 PM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vMerge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4" w:type="dxa"/>
            <w:vMerge w:val="restart"/>
            <w:shd w:val="clear" w:color="auto" w:fill="FFC000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Lunch</w:t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OpenFabrics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Alliance </w:t>
            </w:r>
            <w:r w:rsidR="00222F3E">
              <w:rPr>
                <w:rFonts w:ascii="Arial" w:eastAsia="Times New Roman" w:hAnsi="Arial" w:cs="Arial"/>
                <w:sz w:val="16"/>
                <w:szCs w:val="16"/>
              </w:rPr>
              <w:br/>
            </w:r>
            <w:hyperlink r:id="rId34" w:history="1">
              <w:r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Interoperability Program</w:t>
              </w:r>
            </w:hyperlink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Speaker: 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Rupert Dance, Software 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Forge</w:t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hyperlink r:id="rId35" w:history="1">
              <w:r w:rsidRPr="00947F1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OFED Update</w:t>
              </w:r>
            </w:hyperlink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Speakers: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Tziporet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Koren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Mellanox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Robert Woodruff, Intel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1:30 PM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03EDED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Improving MPI scaling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Rich Graham,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Mellanox</w:t>
            </w:r>
            <w:proofErr w:type="spellEnd"/>
          </w:p>
        </w:tc>
        <w:tc>
          <w:tcPr>
            <w:tcW w:w="2803" w:type="dxa"/>
            <w:shd w:val="clear" w:color="auto" w:fill="DAEEF3" w:themeFill="accent5" w:themeFillTint="33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Accelerating Big Data over RDMA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Sreev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Doddabalapur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Mellanox</w:t>
            </w:r>
            <w:proofErr w:type="spellEnd"/>
          </w:p>
        </w:tc>
        <w:tc>
          <w:tcPr>
            <w:tcW w:w="2804" w:type="dxa"/>
            <w:vMerge/>
            <w:shd w:val="clear" w:color="auto" w:fill="FFC000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2:00 PM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03EDED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6" w:history="1"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Challenges of Scale &amp; MPI/PGAS APIs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Todd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Rimmer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Intel</w:t>
            </w:r>
          </w:p>
        </w:tc>
        <w:tc>
          <w:tcPr>
            <w:tcW w:w="2803" w:type="dxa"/>
            <w:shd w:val="clear" w:color="auto" w:fill="92D050"/>
            <w:vAlign w:val="center"/>
            <w:hideMark/>
          </w:tcPr>
          <w:p w:rsidR="003455F3" w:rsidRPr="003455F3" w:rsidRDefault="00E55FCE" w:rsidP="000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7" w:history="1"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State of Ubuntu, </w:t>
              </w:r>
              <w:proofErr w:type="spellStart"/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OpenStack</w:t>
              </w:r>
              <w:proofErr w:type="spellEnd"/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 &amp; OFED </w:t>
              </w:r>
              <w:r w:rsid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T</w:t>
              </w:r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esting and </w:t>
              </w:r>
              <w:r w:rsid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D</w:t>
              </w:r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evelopment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Samantha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Jian-Pielak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Canonical</w:t>
            </w:r>
          </w:p>
        </w:tc>
        <w:tc>
          <w:tcPr>
            <w:tcW w:w="2804" w:type="dxa"/>
            <w:shd w:val="clear" w:color="auto" w:fill="FFC000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System Administration Training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Speaker: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Rupert Dance, Software Forge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2:30 PM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03EDED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8" w:history="1"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OFS for the Intel Xeon Phi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Robert Woodruff, Intel</w:t>
            </w:r>
          </w:p>
        </w:tc>
        <w:tc>
          <w:tcPr>
            <w:tcW w:w="2803" w:type="dxa"/>
            <w:shd w:val="clear" w:color="auto" w:fill="92D050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9" w:history="1">
              <w:r w:rsidR="005D44E4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Cloud C</w:t>
              </w:r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omputing for DOD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Virginia Ross, U.S. Air Force</w:t>
            </w:r>
          </w:p>
        </w:tc>
        <w:tc>
          <w:tcPr>
            <w:tcW w:w="2804" w:type="dxa"/>
            <w:shd w:val="clear" w:color="auto" w:fill="FFC000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Wrap-up, Feedback, Action Items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Jim Ryan, OFA Chair</w:t>
            </w:r>
          </w:p>
        </w:tc>
      </w:tr>
      <w:tr w:rsidR="003455F3" w:rsidRPr="003455F3" w:rsidTr="00FC31BC">
        <w:trPr>
          <w:trHeight w:val="331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3:00 PM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3:30 PM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03EDED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0" w:history="1"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Scalable Subnet Administration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Sean Hefty, Intel</w:t>
            </w:r>
          </w:p>
        </w:tc>
        <w:tc>
          <w:tcPr>
            <w:tcW w:w="2803" w:type="dxa"/>
            <w:shd w:val="clear" w:color="auto" w:fill="92D050"/>
            <w:vAlign w:val="center"/>
            <w:hideMark/>
          </w:tcPr>
          <w:p w:rsidR="003455F3" w:rsidRPr="003455F3" w:rsidRDefault="00E55FCE" w:rsidP="00937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1" w:history="1">
              <w:r w:rsidR="003455F3" w:rsidRPr="00E209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SSD-Assisted </w:t>
              </w:r>
              <w:r w:rsidR="00937D57" w:rsidRPr="00E209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D</w:t>
              </w:r>
              <w:r w:rsidR="003455F3" w:rsidRPr="00E209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esigns for MPI </w:t>
              </w:r>
              <w:r w:rsidR="00937D57" w:rsidRPr="00E209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F</w:t>
              </w:r>
              <w:r w:rsidR="003455F3" w:rsidRPr="00E209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ault-tolerance and </w:t>
              </w:r>
              <w:r w:rsidR="00937D57" w:rsidRPr="00E209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A</w:t>
              </w:r>
              <w:r w:rsidR="003455F3" w:rsidRPr="00E209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ccelerating Web 2.0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DK Panda, OSU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03EDED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InfiniBand Scalability for One-Sided Communication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Speaker:</w:t>
            </w:r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Zarka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Cvetanovic</w:t>
            </w:r>
            <w:proofErr w:type="spellEnd"/>
            <w:r w:rsidRPr="003455F3">
              <w:rPr>
                <w:rFonts w:ascii="Arial" w:eastAsia="Times New Roman" w:hAnsi="Arial" w:cs="Arial"/>
                <w:sz w:val="16"/>
                <w:szCs w:val="16"/>
              </w:rPr>
              <w:t>, HP</w:t>
            </w:r>
          </w:p>
        </w:tc>
        <w:tc>
          <w:tcPr>
            <w:tcW w:w="2803" w:type="dxa"/>
            <w:shd w:val="clear" w:color="auto" w:fill="FF89FF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2" w:history="1"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RDMA in Wide Area High Speed Area Networks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Speaker:</w:t>
            </w:r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Linden Mercer, NRL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4:30 PM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03EDED"/>
            <w:vAlign w:val="center"/>
            <w:hideMark/>
          </w:tcPr>
          <w:p w:rsidR="003455F3" w:rsidRPr="003455F3" w:rsidRDefault="00E55FCE" w:rsidP="009A3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3" w:history="1"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MVAPICH2 and Intel MPI </w:t>
              </w:r>
              <w:r w:rsidR="009A3E3F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I</w:t>
              </w:r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mplementations for MIC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Speakers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: DK Panda, OSU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Bill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Magro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Intel</w:t>
            </w:r>
          </w:p>
        </w:tc>
        <w:tc>
          <w:tcPr>
            <w:tcW w:w="2803" w:type="dxa"/>
            <w:shd w:val="clear" w:color="auto" w:fill="FF89FF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4" w:history="1"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Update on Lustre, </w:t>
              </w:r>
              <w:proofErr w:type="spellStart"/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OpenSFS</w:t>
              </w:r>
              <w:proofErr w:type="spellEnd"/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 and </w:t>
              </w:r>
              <w:proofErr w:type="spellStart"/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FastForward</w:t>
              </w:r>
              <w:proofErr w:type="spellEnd"/>
              <w:r w:rsidR="003455F3" w:rsidRPr="0005289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 InfiniBand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Doug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Oucharek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, Intel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Registration / Badge Pick-Up</w:t>
            </w:r>
          </w:p>
        </w:tc>
        <w:tc>
          <w:tcPr>
            <w:tcW w:w="2803" w:type="dxa"/>
            <w:shd w:val="clear" w:color="auto" w:fill="CCC0D9" w:themeFill="accent4" w:themeFillTint="66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5" w:history="1"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Completion Queue Handler Group for Scalable User Verb Applications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Speakers: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Guangyu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Shi, Oracle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Pallab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Bhattacharya, Oracle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5:30 PM</w:t>
            </w:r>
          </w:p>
        </w:tc>
        <w:tc>
          <w:tcPr>
            <w:tcW w:w="1980" w:type="dxa"/>
            <w:vMerge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CCC0D9" w:themeFill="accent4" w:themeFillTint="66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6" w:history="1"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Ethernet over InfiniBand (</w:t>
              </w:r>
              <w:proofErr w:type="spellStart"/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EoIB</w:t>
              </w:r>
              <w:proofErr w:type="spellEnd"/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)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Speaker: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 Ali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Ayoub</w:t>
            </w:r>
            <w:proofErr w:type="spellEnd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Mellanox</w:t>
            </w:r>
            <w:proofErr w:type="spellEnd"/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55F3" w:rsidRPr="003455F3" w:rsidTr="00FC31BC">
        <w:trPr>
          <w:trHeight w:val="96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1980" w:type="dxa"/>
            <w:vMerge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FFC000"/>
            <w:vAlign w:val="center"/>
            <w:hideMark/>
          </w:tcPr>
          <w:p w:rsidR="003455F3" w:rsidRPr="003455F3" w:rsidRDefault="00E55FCE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7" w:history="1">
              <w:r w:rsidR="003455F3" w:rsidRPr="00512C81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OFA Annual General Meeting</w:t>
              </w:r>
            </w:hyperlink>
            <w:r w:rsidR="003455F3"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3455F3"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Speaker: </w:t>
            </w:r>
            <w:r w:rsidR="003455F3" w:rsidRPr="003455F3">
              <w:rPr>
                <w:rFonts w:ascii="Arial" w:eastAsia="Times New Roman" w:hAnsi="Arial" w:cs="Arial"/>
                <w:sz w:val="16"/>
                <w:szCs w:val="16"/>
              </w:rPr>
              <w:t>Jim Ryan, OFA Chair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55F3" w:rsidRPr="003455F3" w:rsidTr="00FC31BC">
        <w:trPr>
          <w:trHeight w:val="312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6:30 PM</w:t>
            </w:r>
          </w:p>
        </w:tc>
        <w:tc>
          <w:tcPr>
            <w:tcW w:w="1980" w:type="dxa"/>
            <w:vMerge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55F3" w:rsidRPr="003455F3" w:rsidTr="00FC31BC">
        <w:trPr>
          <w:trHeight w:val="285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7:00 PM</w:t>
            </w:r>
          </w:p>
        </w:tc>
        <w:tc>
          <w:tcPr>
            <w:tcW w:w="1980" w:type="dxa"/>
            <w:vMerge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455F3" w:rsidRPr="003455F3" w:rsidTr="00FC31BC">
        <w:trPr>
          <w:trHeight w:val="30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3455F3" w:rsidRPr="003455F3" w:rsidRDefault="003455F3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7:30 PM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3455F3" w:rsidRPr="003455F3" w:rsidRDefault="003455F3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Keynote</w:t>
            </w: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48" w:history="1">
              <w:r w:rsidRPr="005A458E">
                <w:rPr>
                  <w:rStyle w:val="Hyperlink"/>
                  <w:rFonts w:ascii="Arial" w:eastAsia="Times New Roman" w:hAnsi="Arial" w:cs="Arial"/>
                  <w:i/>
                  <w:iCs/>
                  <w:sz w:val="16"/>
                  <w:szCs w:val="16"/>
                </w:rPr>
                <w:t>Criteria for a Scalable Architecture</w:t>
              </w:r>
            </w:hyperlink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Speaker: </w:t>
            </w:r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Mark </w:t>
            </w:r>
            <w:proofErr w:type="spellStart"/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Seager</w:t>
            </w:r>
            <w:proofErr w:type="spellEnd"/>
            <w:r w:rsidRPr="003455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Intel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3455F3" w:rsidRPr="003455F3" w:rsidRDefault="003455F3" w:rsidP="003455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31BC" w:rsidRPr="003455F3" w:rsidTr="00FC31BC">
        <w:trPr>
          <w:trHeight w:val="30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FC31BC" w:rsidRPr="003455F3" w:rsidRDefault="00FC31BC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8:00 PM</w:t>
            </w:r>
          </w:p>
        </w:tc>
        <w:tc>
          <w:tcPr>
            <w:tcW w:w="1980" w:type="dxa"/>
            <w:vMerge/>
            <w:vAlign w:val="center"/>
            <w:hideMark/>
          </w:tcPr>
          <w:p w:rsidR="00FC31BC" w:rsidRPr="003455F3" w:rsidRDefault="00FC31BC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3" w:type="dxa"/>
            <w:vAlign w:val="bottom"/>
          </w:tcPr>
          <w:p w:rsidR="00FC31BC" w:rsidRPr="003455F3" w:rsidRDefault="00FC31BC" w:rsidP="00544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bottom"/>
          </w:tcPr>
          <w:p w:rsidR="00FC31BC" w:rsidRPr="003455F3" w:rsidRDefault="00FC31BC" w:rsidP="00544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4" w:type="dxa"/>
            <w:vAlign w:val="bottom"/>
          </w:tcPr>
          <w:p w:rsidR="00FC31BC" w:rsidRPr="003455F3" w:rsidRDefault="00FC31BC" w:rsidP="00544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31BC" w:rsidRPr="003455F3" w:rsidTr="00FC31BC">
        <w:trPr>
          <w:trHeight w:val="285"/>
        </w:trPr>
        <w:tc>
          <w:tcPr>
            <w:tcW w:w="900" w:type="dxa"/>
            <w:shd w:val="clear" w:color="000000" w:fill="FFFFFF"/>
            <w:vAlign w:val="center"/>
            <w:hideMark/>
          </w:tcPr>
          <w:p w:rsidR="00FC31BC" w:rsidRPr="003455F3" w:rsidRDefault="00FC31BC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8:30 PM</w:t>
            </w:r>
          </w:p>
        </w:tc>
        <w:tc>
          <w:tcPr>
            <w:tcW w:w="1980" w:type="dxa"/>
            <w:vMerge/>
            <w:vAlign w:val="center"/>
            <w:hideMark/>
          </w:tcPr>
          <w:p w:rsidR="00FC31BC" w:rsidRPr="003455F3" w:rsidRDefault="00FC31BC" w:rsidP="0034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  <w:vAlign w:val="bottom"/>
          </w:tcPr>
          <w:p w:rsidR="00FC31BC" w:rsidRPr="00642B52" w:rsidRDefault="00FC31BC" w:rsidP="0064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  <w:vAlign w:val="bottom"/>
          </w:tcPr>
          <w:p w:rsidR="00FC31BC" w:rsidRPr="00642B52" w:rsidRDefault="00FC31BC" w:rsidP="0064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vAlign w:val="bottom"/>
          </w:tcPr>
          <w:p w:rsidR="00FC31BC" w:rsidRPr="00642B52" w:rsidRDefault="00FC31BC" w:rsidP="0064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E23DB9" w:rsidRPr="003455F3" w:rsidTr="00FC31BC">
        <w:trPr>
          <w:trHeight w:val="300"/>
        </w:trPr>
        <w:tc>
          <w:tcPr>
            <w:tcW w:w="900" w:type="dxa"/>
            <w:shd w:val="clear" w:color="000000" w:fill="FFFFFF"/>
            <w:vAlign w:val="center"/>
            <w:hideMark/>
          </w:tcPr>
          <w:p w:rsidR="00E23DB9" w:rsidRPr="003455F3" w:rsidRDefault="00E23DB9" w:rsidP="005A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9:00 PM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E23DB9" w:rsidRPr="003455F3" w:rsidRDefault="00E23DB9" w:rsidP="0034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55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Reception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E23DB9" w:rsidRPr="00642B52" w:rsidRDefault="00E23DB9" w:rsidP="0064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  <w:vAlign w:val="bottom"/>
          </w:tcPr>
          <w:p w:rsidR="00E23DB9" w:rsidRPr="00642B52" w:rsidRDefault="00E23DB9" w:rsidP="0064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vAlign w:val="bottom"/>
          </w:tcPr>
          <w:p w:rsidR="00E23DB9" w:rsidRPr="00642B52" w:rsidRDefault="00E23DB9" w:rsidP="0064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3455F3" w:rsidRDefault="003455F3" w:rsidP="00FC31BC"/>
    <w:sectPr w:rsidR="003455F3" w:rsidSect="00FC31BC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F3"/>
    <w:rsid w:val="000504AC"/>
    <w:rsid w:val="00052892"/>
    <w:rsid w:val="000B1E8B"/>
    <w:rsid w:val="00222F3E"/>
    <w:rsid w:val="003455F3"/>
    <w:rsid w:val="003F59B2"/>
    <w:rsid w:val="00455D6D"/>
    <w:rsid w:val="004E04CF"/>
    <w:rsid w:val="004F06CE"/>
    <w:rsid w:val="00512C81"/>
    <w:rsid w:val="00516E85"/>
    <w:rsid w:val="005948B8"/>
    <w:rsid w:val="005A22D2"/>
    <w:rsid w:val="005A458E"/>
    <w:rsid w:val="005C5A09"/>
    <w:rsid w:val="005D44E4"/>
    <w:rsid w:val="00642B52"/>
    <w:rsid w:val="0069595E"/>
    <w:rsid w:val="007639EB"/>
    <w:rsid w:val="0079453D"/>
    <w:rsid w:val="007A7B8E"/>
    <w:rsid w:val="00937D57"/>
    <w:rsid w:val="00947F12"/>
    <w:rsid w:val="00953A37"/>
    <w:rsid w:val="009925FD"/>
    <w:rsid w:val="009A3E3F"/>
    <w:rsid w:val="00A73A8E"/>
    <w:rsid w:val="00A820F5"/>
    <w:rsid w:val="00B63B3A"/>
    <w:rsid w:val="00CE3170"/>
    <w:rsid w:val="00D81AFF"/>
    <w:rsid w:val="00E20957"/>
    <w:rsid w:val="00E23DB9"/>
    <w:rsid w:val="00E55FCE"/>
    <w:rsid w:val="00E66C27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5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5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fabrics.org/images/docs/2013_Dev_Workshop/Wed_0424/2013_Workshop_Wed_0800_Simons_SoftwareDefinedDatacenter.pdf" TargetMode="External"/><Relationship Id="rId18" Type="http://schemas.openxmlformats.org/officeDocument/2006/relationships/hyperlink" Target="https://www.openfabrics.org/images/docs/2013_Dev_Workshop/Tues_0423/2013_Workshop_Tues_0900_Sean-Hefty-rsockets-ofa13.pdf" TargetMode="External"/><Relationship Id="rId26" Type="http://schemas.openxmlformats.org/officeDocument/2006/relationships/hyperlink" Target="https://www.openfabrics.org/images/docs/2013_Dev_Workshop/Wed_0424/2013_Workshop_Wed_1030_BartVanAsscheOFED_SRP.pdf" TargetMode="External"/><Relationship Id="rId39" Type="http://schemas.openxmlformats.org/officeDocument/2006/relationships/hyperlink" Target="https://www.openfabrics.org/images/docs/2013_Dev_Workshop/Tues_0423/2013_Workshop_Tues_1430_VirginiaRossOFA_Worksho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enfabrics.org/images/docs/2013_Dev_Workshop/Tues_0423/2013_Workshop_Tues_0930_liss_odp.pdf" TargetMode="External"/><Relationship Id="rId34" Type="http://schemas.openxmlformats.org/officeDocument/2006/relationships/hyperlink" Target="https://www.openfabrics.org/images/docs/2013_Dev_Workshop/Wed_0424/2013_Workshop_Wed_1300_OpenFabricsAllianceInteroperabilityProgram.pdf" TargetMode="External"/><Relationship Id="rId42" Type="http://schemas.openxmlformats.org/officeDocument/2006/relationships/hyperlink" Target="https://www.openfabrics.org/images/docs/2013_Dev_Workshop/Tues_0423/2013_Workshop_Tues_1600_LindenMercerOFA2013_NRL.pdf" TargetMode="External"/><Relationship Id="rId47" Type="http://schemas.openxmlformats.org/officeDocument/2006/relationships/hyperlink" Target="https://www.openfabrics.org/images/docs/2013_Dev_Workshop/Mon_0422/2013_Workshop_Mon_1800_OFA_Workshop_AGM_2013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openfabrics.org/images/docs/2013_Dev_Workshop/Tues_0423/2013_Workshop_Tuesday_0423.zip" TargetMode="External"/><Relationship Id="rId12" Type="http://schemas.openxmlformats.org/officeDocument/2006/relationships/hyperlink" Target="https://www.openfabrics.org/images/docs/2013_Dev_Workshop/Tues_0423/2013_Workshop_Tues_0800_Quackenboss_Infinetics_Presentation.pdf" TargetMode="External"/><Relationship Id="rId17" Type="http://schemas.openxmlformats.org/officeDocument/2006/relationships/hyperlink" Target="https://www.openfabrics.org/images/docs/2013_Dev_Workshop/Mon_0422/2013_Workshop_Mon_0900Next_Gen_RDMA.pdf" TargetMode="External"/><Relationship Id="rId25" Type="http://schemas.openxmlformats.org/officeDocument/2006/relationships/hyperlink" Target="https://www.openfabrics.org/images/docs/2013_Dev_Workshop/Tues_0423/2013_Workshop_Tues_1030_Fab-Tiller-OFA_NDv2.pdf" TargetMode="External"/><Relationship Id="rId33" Type="http://schemas.openxmlformats.org/officeDocument/2006/relationships/hyperlink" Target="https://www.openfabrics.org/images/docs/2013_Dev_Workshop/Wed_0424/2013_Workshop_Wed_1230_Next_Gen%20RDMA_wrapup.pdf" TargetMode="External"/><Relationship Id="rId38" Type="http://schemas.openxmlformats.org/officeDocument/2006/relationships/hyperlink" Target="https://www.openfabrics.org/images/docs/2013_Dev_Workshop/Mon_0422/2013_Workshop_Mon_1430_OpenFabrics_OFS_software_for_Xeon_Phi.pdf" TargetMode="External"/><Relationship Id="rId46" Type="http://schemas.openxmlformats.org/officeDocument/2006/relationships/hyperlink" Target="https://www.openfabrics.org/images/docs/2013_Dev_Workshop/Mon_0422/2013_Workshop_Mon_1730_Ali_Ayoub_OFA_2013_EoIB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penfabrics.org/images/docs/2013_Dev_Workshop/Wed_0424/2013_Workshop_Wed_0830_BhaveshDavda-vRDMA.pdf" TargetMode="External"/><Relationship Id="rId20" Type="http://schemas.openxmlformats.org/officeDocument/2006/relationships/hyperlink" Target="https://www.openfabrics.org/images/docs/2013_Dev_Workshop/Mon_0422/2013_Workshop_Mon_0930_Magro-201304-ScalingOFA-Intel.pdf" TargetMode="External"/><Relationship Id="rId29" Type="http://schemas.openxmlformats.org/officeDocument/2006/relationships/hyperlink" Target="https://www.openfabrics.org/images/docs/2013_Dev_Workshop/Wed_0424/2013_Workshop_Wed_1130_WaltHubisFusion_io_.pdf" TargetMode="External"/><Relationship Id="rId41" Type="http://schemas.openxmlformats.org/officeDocument/2006/relationships/hyperlink" Target="https://www.openfabrics.org/images/docs/2013_Dev_Workshop/Tues_0423/2013_Workshop_Tues_1530_panda_ssd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fabrics.org/images/docs/2013_Dev_Workshop/Mon_0422/2013_Workshop_Monday_0422.zip" TargetMode="External"/><Relationship Id="rId11" Type="http://schemas.openxmlformats.org/officeDocument/2006/relationships/hyperlink" Target="https://www.openfabrics.org/images/docs/2013_Dev_Workshop/Mon_0422/2013_Workshop_Mon_0800_OFA_Workshop_welcome_session.pdf" TargetMode="External"/><Relationship Id="rId24" Type="http://schemas.openxmlformats.org/officeDocument/2006/relationships/hyperlink" Target="https://www.openfabrics.org/images/docs/2013_Dev_Workshop/Mon_0422/2013_Workshop_Mon_1030_dk_panda_pgas_panel_new.pdf" TargetMode="External"/><Relationship Id="rId32" Type="http://schemas.openxmlformats.org/officeDocument/2006/relationships/hyperlink" Target="https://www.openfabrics.org/images/docs/2013_Dev_Workshop/Wed_0424/2013_Workshop_Wed_1200_OFA%20TAC.pdf" TargetMode="External"/><Relationship Id="rId37" Type="http://schemas.openxmlformats.org/officeDocument/2006/relationships/hyperlink" Target="https://www.openfabrics.org/images/docs/2013_Dev_Workshop/Tues_0423/2013_Workshop_Tues_1400_Samantha_OFA-Canonical.pdf" TargetMode="External"/><Relationship Id="rId40" Type="http://schemas.openxmlformats.org/officeDocument/2006/relationships/hyperlink" Target="https://www.openfabrics.org/images/docs/2013_Dev_Workshop/Mon_0422/2013_Workshop_Mon_1530_Sean_Hefty_ssa_ofa13.pdf" TargetMode="External"/><Relationship Id="rId45" Type="http://schemas.openxmlformats.org/officeDocument/2006/relationships/hyperlink" Target="https://www.openfabrics.org/images/docs/2013_Dev_Workshop/Mon_0422/2013_Workshop_Mon_1700_Guangyu_Oracle_OFA_Workshop_CQH.pdf" TargetMode="External"/><Relationship Id="rId5" Type="http://schemas.openxmlformats.org/officeDocument/2006/relationships/hyperlink" Target="https://www.openfabrics.org/images/docs/2013_Dev_Workshop/2013_Workshop_All_Presos.zip" TargetMode="External"/><Relationship Id="rId15" Type="http://schemas.openxmlformats.org/officeDocument/2006/relationships/hyperlink" Target="https://www.openfabrics.org/images/docs/2013_Dev_Workshop/Tues_0423/2013_Workshop_Tues_0830_Tzahi_Oved-verbs_extensions_ofa_2013-tzahio.pdf" TargetMode="External"/><Relationship Id="rId23" Type="http://schemas.openxmlformats.org/officeDocument/2006/relationships/hyperlink" Target="https://www.openfabrics.org/images/docs/2013_Dev_Workshop/Mon_0422/2013_Workshop_Mon_1030_ofa_pgas_panel_howardpritchard.pdf" TargetMode="External"/><Relationship Id="rId28" Type="http://schemas.openxmlformats.org/officeDocument/2006/relationships/hyperlink" Target="https://www.openfabrics.org/images/docs/2013_Dev_Workshop/Tues_0423/2013_Workshop_Tues_1130_Akerson_NVMe_Overview.pdf" TargetMode="External"/><Relationship Id="rId36" Type="http://schemas.openxmlformats.org/officeDocument/2006/relationships/hyperlink" Target="https://www.openfabrics.org/images/docs/2013_Dev_Workshop/Mon_0422/2013_Workshop_Mon_1400_Rimmer_OFA_Workshop_Scale_and_Compute_APIsv3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sidehpc.com" TargetMode="External"/><Relationship Id="rId19" Type="http://schemas.openxmlformats.org/officeDocument/2006/relationships/hyperlink" Target="https://www.openfabrics.org/images/docs/2013_Dev_Workshop/Tues_0423/2013_Workshop_Tues_0900_Stevens_SMC-R.pdf" TargetMode="External"/><Relationship Id="rId31" Type="http://schemas.openxmlformats.org/officeDocument/2006/relationships/hyperlink" Target="https://www.openfabrics.org/images/docs/2013_Dev_Workshop/Tues_0423/2013_Workshop_Tues_1200_panda_bigdata.pdf" TargetMode="External"/><Relationship Id="rId44" Type="http://schemas.openxmlformats.org/officeDocument/2006/relationships/hyperlink" Target="https://www.openfabrics.org/images/docs/2013_Dev_Workshop/Tues_0423/2013_Workshop_Tues_1630_DougOucharekOFA_Workshop_Lust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idehpc.com/video-gallery-open-fabrics-developer-workshop-2013/" TargetMode="External"/><Relationship Id="rId14" Type="http://schemas.openxmlformats.org/officeDocument/2006/relationships/hyperlink" Target="https://www.openfabrics.org/images/docs/2013_Dev_Workshop/Mon_0422/2013_Workshop_Mon_0830_OFA_UserDay.pdf" TargetMode="External"/><Relationship Id="rId22" Type="http://schemas.openxmlformats.org/officeDocument/2006/relationships/hyperlink" Target="https://www.openfabrics.org/images/docs/2013_Dev_Workshop/Wed_0424/2013_Workshop_Wed_0930_MetzlerOFA_IOAPI.pdf" TargetMode="External"/><Relationship Id="rId27" Type="http://schemas.openxmlformats.org/officeDocument/2006/relationships/hyperlink" Target="https://www.openfabrics.org/images/docs/2013_Dev_Workshop/Tues_0423/2013_Workshop_Tues_1100_liss_qcn.pdf" TargetMode="External"/><Relationship Id="rId30" Type="http://schemas.openxmlformats.org/officeDocument/2006/relationships/hyperlink" Target="https://www.openfabrics.org/images/docs/2013_Dev_Workshop/Mon_0422/2013_Workshop_Mon_1200_Tom_Coughlin_OFA_Workshop_%20042113.pdf" TargetMode="External"/><Relationship Id="rId35" Type="http://schemas.openxmlformats.org/officeDocument/2006/relationships/hyperlink" Target="https://www.openfabrics.org/images/docs/2013_Dev_Workshop/Wed_0424/2013_Workshop_Wed_1330_OFA_EWG_report.pdf" TargetMode="External"/><Relationship Id="rId43" Type="http://schemas.openxmlformats.org/officeDocument/2006/relationships/hyperlink" Target="https://www.openfabrics.org/images/docs/2013_Dev_Workshop/Mon_0422/2013_Workshop_Mon_1630_Magro_20130422_OFADevConf_IntelMPIonPhi.pdf" TargetMode="External"/><Relationship Id="rId48" Type="http://schemas.openxmlformats.org/officeDocument/2006/relationships/hyperlink" Target="https://www.openfabrics.org/images/docs/2013_Dev_Workshop/Sun_0421/2013_Workshop_Sun_0730_OFAKeynote-SeagerV2.pdf" TargetMode="External"/><Relationship Id="rId8" Type="http://schemas.openxmlformats.org/officeDocument/2006/relationships/hyperlink" Target="https://www.openfabrics.org/images/docs/2013_Dev_Workshop/Wed_0424/2013_Workshop_Wed_042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Strandberg</dc:creator>
  <cp:lastModifiedBy>Ken Strandberg</cp:lastModifiedBy>
  <cp:revision>6</cp:revision>
  <dcterms:created xsi:type="dcterms:W3CDTF">2013-05-02T17:09:00Z</dcterms:created>
  <dcterms:modified xsi:type="dcterms:W3CDTF">2013-05-16T22:30:00Z</dcterms:modified>
</cp:coreProperties>
</file>