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59095" w14:textId="3BA8AE60" w:rsidR="00971F82" w:rsidRPr="000B505D" w:rsidRDefault="00CD47E6" w:rsidP="000B505D">
      <w:pPr>
        <w:jc w:val="center"/>
        <w:rPr>
          <w:b/>
          <w:bCs/>
          <w:sz w:val="24"/>
          <w:szCs w:val="24"/>
        </w:rPr>
      </w:pPr>
      <w:r w:rsidRPr="000B505D">
        <w:rPr>
          <w:b/>
          <w:bCs/>
          <w:sz w:val="24"/>
          <w:szCs w:val="24"/>
        </w:rPr>
        <w:t>OFA</w:t>
      </w:r>
      <w:r w:rsidR="00971F82" w:rsidRPr="000B505D">
        <w:rPr>
          <w:b/>
          <w:bCs/>
          <w:sz w:val="24"/>
          <w:szCs w:val="24"/>
        </w:rPr>
        <w:t xml:space="preserve"> </w:t>
      </w:r>
      <w:r w:rsidR="00405216" w:rsidRPr="000B505D">
        <w:rPr>
          <w:b/>
          <w:bCs/>
          <w:sz w:val="24"/>
          <w:szCs w:val="24"/>
        </w:rPr>
        <w:t xml:space="preserve">XWG </w:t>
      </w:r>
      <w:r w:rsidR="00971F82" w:rsidRPr="000B505D">
        <w:rPr>
          <w:b/>
          <w:bCs/>
          <w:sz w:val="24"/>
          <w:szCs w:val="24"/>
        </w:rPr>
        <w:t>Meeting</w:t>
      </w:r>
      <w:r w:rsidR="006E1E59">
        <w:rPr>
          <w:b/>
          <w:bCs/>
          <w:sz w:val="24"/>
          <w:szCs w:val="24"/>
        </w:rPr>
        <w:t xml:space="preserve"> Minutes</w:t>
      </w:r>
    </w:p>
    <w:p w14:paraId="70C897F7" w14:textId="2A081B61" w:rsidR="00971F82" w:rsidRDefault="00B113CF" w:rsidP="000B505D">
      <w:pPr>
        <w:jc w:val="center"/>
        <w:rPr>
          <w:b/>
          <w:bCs/>
          <w:sz w:val="24"/>
          <w:szCs w:val="24"/>
        </w:rPr>
      </w:pPr>
      <w:r>
        <w:rPr>
          <w:b/>
          <w:bCs/>
          <w:sz w:val="24"/>
          <w:szCs w:val="24"/>
        </w:rPr>
        <w:t>June 1</w:t>
      </w:r>
      <w:r w:rsidR="006A686A">
        <w:rPr>
          <w:b/>
          <w:bCs/>
          <w:sz w:val="24"/>
          <w:szCs w:val="24"/>
        </w:rPr>
        <w:t>, 2017</w:t>
      </w:r>
    </w:p>
    <w:p w14:paraId="2FB8C230" w14:textId="5DFE8593" w:rsidR="00C513C1" w:rsidRPr="000B505D" w:rsidRDefault="00C513C1" w:rsidP="000B505D">
      <w:pPr>
        <w:jc w:val="center"/>
        <w:rPr>
          <w:b/>
          <w:bCs/>
          <w:sz w:val="24"/>
          <w:szCs w:val="24"/>
        </w:rPr>
      </w:pPr>
      <w:r>
        <w:rPr>
          <w:b/>
          <w:bCs/>
          <w:sz w:val="24"/>
          <w:szCs w:val="24"/>
        </w:rPr>
        <w:t>11am Mountain</w:t>
      </w:r>
    </w:p>
    <w:p w14:paraId="35BED478" w14:textId="331AC62C" w:rsidR="00971F82" w:rsidRDefault="00652E21" w:rsidP="003377D8">
      <w:pPr>
        <w:pStyle w:val="BodyText"/>
        <w:numPr>
          <w:ilvl w:val="0"/>
          <w:numId w:val="10"/>
        </w:numPr>
      </w:pPr>
      <w:r>
        <w:t xml:space="preserve">Roll Call (present in </w:t>
      </w:r>
      <w:r w:rsidRPr="00652E21">
        <w:rPr>
          <w:b/>
        </w:rPr>
        <w:t>bold</w:t>
      </w:r>
      <w:r>
        <w:t>):</w:t>
      </w:r>
    </w:p>
    <w:p w14:paraId="74E9DB74" w14:textId="77777777" w:rsidR="00971F82" w:rsidRDefault="00971F82" w:rsidP="003377D8">
      <w:pPr>
        <w:ind w:firstLine="360"/>
        <w:rPr>
          <w:sz w:val="24"/>
        </w:rPr>
      </w:pPr>
      <w:r w:rsidRPr="003377D8">
        <w:rPr>
          <w:sz w:val="24"/>
        </w:rPr>
        <w:t>Board Members</w:t>
      </w:r>
      <w:r w:rsidR="00CD47E6" w:rsidRPr="003377D8">
        <w:rPr>
          <w:sz w:val="24"/>
        </w:rPr>
        <w:t>:</w:t>
      </w:r>
    </w:p>
    <w:p w14:paraId="299C4162" w14:textId="6F7468C3" w:rsidR="00AA0E62" w:rsidRPr="00652E21" w:rsidRDefault="00AA0E62" w:rsidP="003377D8">
      <w:pPr>
        <w:ind w:firstLine="360"/>
        <w:rPr>
          <w:b/>
          <w:sz w:val="24"/>
        </w:rPr>
      </w:pPr>
      <w:r w:rsidRPr="00652E21">
        <w:rPr>
          <w:b/>
          <w:sz w:val="24"/>
        </w:rPr>
        <w:tab/>
        <w:t>At-Large / Jason Gunthorpe</w:t>
      </w:r>
    </w:p>
    <w:p w14:paraId="6A85228B" w14:textId="42C2A648" w:rsidR="00AA0E62" w:rsidRPr="003377D8" w:rsidRDefault="00AA0E62" w:rsidP="003377D8">
      <w:pPr>
        <w:ind w:firstLine="360"/>
        <w:rPr>
          <w:sz w:val="24"/>
        </w:rPr>
      </w:pPr>
      <w:r>
        <w:rPr>
          <w:sz w:val="24"/>
        </w:rPr>
        <w:tab/>
        <w:t>At-Large / Bob Noseworthy</w:t>
      </w:r>
    </w:p>
    <w:p w14:paraId="4A94E581" w14:textId="003B3CD7" w:rsidR="00CD47E6" w:rsidRPr="003377D8" w:rsidRDefault="00CD47E6" w:rsidP="003377D8">
      <w:pPr>
        <w:ind w:firstLine="720"/>
        <w:rPr>
          <w:sz w:val="24"/>
        </w:rPr>
      </w:pPr>
      <w:r w:rsidRPr="003377D8">
        <w:rPr>
          <w:sz w:val="24"/>
        </w:rPr>
        <w:t>Broadcom / Eddie Wai</w:t>
      </w:r>
    </w:p>
    <w:p w14:paraId="4D356326" w14:textId="2525E1B8" w:rsidR="00CD47E6" w:rsidRPr="00652E21" w:rsidRDefault="00CD47E6" w:rsidP="003377D8">
      <w:pPr>
        <w:ind w:firstLine="720"/>
        <w:rPr>
          <w:b/>
          <w:sz w:val="24"/>
        </w:rPr>
      </w:pPr>
      <w:r w:rsidRPr="00652E21">
        <w:rPr>
          <w:b/>
          <w:sz w:val="24"/>
        </w:rPr>
        <w:t>Cray/Paul Grun</w:t>
      </w:r>
      <w:r w:rsidR="003377D8" w:rsidRPr="00652E21">
        <w:rPr>
          <w:b/>
          <w:sz w:val="24"/>
        </w:rPr>
        <w:t xml:space="preserve"> </w:t>
      </w:r>
    </w:p>
    <w:p w14:paraId="1429881E" w14:textId="462CECD8" w:rsidR="00CD47E6" w:rsidRPr="003377D8" w:rsidRDefault="00CD47E6" w:rsidP="003377D8">
      <w:pPr>
        <w:ind w:firstLine="720"/>
        <w:rPr>
          <w:sz w:val="24"/>
        </w:rPr>
      </w:pPr>
      <w:r w:rsidRPr="003377D8">
        <w:rPr>
          <w:sz w:val="24"/>
        </w:rPr>
        <w:t xml:space="preserve">HPE / </w:t>
      </w:r>
      <w:r w:rsidR="0086742C">
        <w:rPr>
          <w:sz w:val="24"/>
        </w:rPr>
        <w:t>Andy Reibs</w:t>
      </w:r>
    </w:p>
    <w:p w14:paraId="18579C2D" w14:textId="107A5112" w:rsidR="00CD47E6" w:rsidRPr="003377D8" w:rsidRDefault="00CD47E6" w:rsidP="003377D8">
      <w:pPr>
        <w:ind w:firstLine="720"/>
        <w:rPr>
          <w:sz w:val="24"/>
        </w:rPr>
      </w:pPr>
      <w:r w:rsidRPr="003377D8">
        <w:rPr>
          <w:sz w:val="24"/>
        </w:rPr>
        <w:t>Huawei /</w:t>
      </w:r>
      <w:r w:rsidR="00062D55" w:rsidRPr="003377D8">
        <w:rPr>
          <w:sz w:val="24"/>
        </w:rPr>
        <w:t xml:space="preserve"> Daqi Ren</w:t>
      </w:r>
    </w:p>
    <w:p w14:paraId="740F2371" w14:textId="547B67E4" w:rsidR="00CD47E6" w:rsidRPr="003377D8" w:rsidRDefault="00CD47E6" w:rsidP="003377D8">
      <w:pPr>
        <w:ind w:firstLine="720"/>
        <w:rPr>
          <w:sz w:val="24"/>
        </w:rPr>
      </w:pPr>
      <w:r w:rsidRPr="003377D8">
        <w:rPr>
          <w:sz w:val="24"/>
        </w:rPr>
        <w:t>IBM / Bernard Metzler</w:t>
      </w:r>
    </w:p>
    <w:p w14:paraId="03CF8FA1" w14:textId="25314633" w:rsidR="00CD47E6" w:rsidRPr="00652E21" w:rsidRDefault="00CD47E6" w:rsidP="003377D8">
      <w:pPr>
        <w:ind w:firstLine="720"/>
        <w:rPr>
          <w:b/>
          <w:sz w:val="24"/>
        </w:rPr>
      </w:pPr>
      <w:r w:rsidRPr="00652E21">
        <w:rPr>
          <w:b/>
          <w:sz w:val="24"/>
        </w:rPr>
        <w:t xml:space="preserve">Intel / </w:t>
      </w:r>
      <w:r w:rsidR="002C47FA" w:rsidRPr="00652E21">
        <w:rPr>
          <w:b/>
          <w:sz w:val="24"/>
        </w:rPr>
        <w:t>Jim Pappas</w:t>
      </w:r>
      <w:r w:rsidR="00652E21">
        <w:rPr>
          <w:b/>
          <w:sz w:val="24"/>
        </w:rPr>
        <w:t xml:space="preserve"> (Divya Kolar)</w:t>
      </w:r>
    </w:p>
    <w:p w14:paraId="4CC5C46A" w14:textId="1A453B1F" w:rsidR="00CD47E6" w:rsidRPr="00652E21" w:rsidRDefault="00CD47E6" w:rsidP="003377D8">
      <w:pPr>
        <w:ind w:firstLine="720"/>
        <w:rPr>
          <w:b/>
          <w:sz w:val="24"/>
        </w:rPr>
      </w:pPr>
      <w:r w:rsidRPr="00652E21">
        <w:rPr>
          <w:b/>
          <w:sz w:val="24"/>
        </w:rPr>
        <w:t>Jump Trading / Christoph Lameter</w:t>
      </w:r>
      <w:r w:rsidR="003377D8" w:rsidRPr="00652E21">
        <w:rPr>
          <w:b/>
          <w:sz w:val="24"/>
        </w:rPr>
        <w:t xml:space="preserve"> </w:t>
      </w:r>
    </w:p>
    <w:p w14:paraId="5A0D07CC" w14:textId="5A66269A" w:rsidR="00CD47E6" w:rsidRPr="003377D8" w:rsidRDefault="00CD47E6" w:rsidP="003377D8">
      <w:pPr>
        <w:ind w:firstLine="720"/>
        <w:rPr>
          <w:sz w:val="24"/>
        </w:rPr>
      </w:pPr>
      <w:r w:rsidRPr="003377D8">
        <w:rPr>
          <w:sz w:val="24"/>
        </w:rPr>
        <w:t>LANL / Susan Coulter</w:t>
      </w:r>
      <w:r w:rsidR="003377D8" w:rsidRPr="003377D8">
        <w:rPr>
          <w:sz w:val="24"/>
        </w:rPr>
        <w:t xml:space="preserve"> </w:t>
      </w:r>
    </w:p>
    <w:p w14:paraId="40F10F86" w14:textId="624CAFD7" w:rsidR="00CD47E6" w:rsidRPr="00652E21" w:rsidRDefault="00CD47E6" w:rsidP="003377D8">
      <w:pPr>
        <w:ind w:firstLine="720"/>
        <w:rPr>
          <w:b/>
          <w:sz w:val="24"/>
        </w:rPr>
      </w:pPr>
      <w:r w:rsidRPr="00652E21">
        <w:rPr>
          <w:b/>
          <w:sz w:val="24"/>
        </w:rPr>
        <w:t>LLNL / Matt Leininger</w:t>
      </w:r>
      <w:r w:rsidR="003377D8" w:rsidRPr="00652E21">
        <w:rPr>
          <w:b/>
          <w:sz w:val="24"/>
        </w:rPr>
        <w:t xml:space="preserve"> </w:t>
      </w:r>
    </w:p>
    <w:p w14:paraId="7AED6F87" w14:textId="6E5EDF8D" w:rsidR="00CD47E6" w:rsidRPr="00652E21" w:rsidRDefault="00CD47E6" w:rsidP="003377D8">
      <w:pPr>
        <w:ind w:firstLine="720"/>
        <w:rPr>
          <w:b/>
          <w:sz w:val="24"/>
        </w:rPr>
      </w:pPr>
      <w:r w:rsidRPr="00652E21">
        <w:rPr>
          <w:b/>
          <w:sz w:val="24"/>
        </w:rPr>
        <w:t>Mellanox / Gilad Shainer</w:t>
      </w:r>
      <w:r w:rsidR="00652E21">
        <w:rPr>
          <w:b/>
          <w:sz w:val="24"/>
        </w:rPr>
        <w:t xml:space="preserve"> (Bill Lee)</w:t>
      </w:r>
    </w:p>
    <w:p w14:paraId="01DC84CF" w14:textId="76DB39F5" w:rsidR="00CD47E6" w:rsidRPr="00652E21" w:rsidRDefault="00CD47E6" w:rsidP="003377D8">
      <w:pPr>
        <w:ind w:firstLine="720"/>
        <w:rPr>
          <w:b/>
          <w:sz w:val="24"/>
        </w:rPr>
      </w:pPr>
      <w:r w:rsidRPr="00652E21">
        <w:rPr>
          <w:b/>
          <w:sz w:val="24"/>
        </w:rPr>
        <w:t>NetApp / David Dale</w:t>
      </w:r>
      <w:r w:rsidR="003377D8" w:rsidRPr="00652E21">
        <w:rPr>
          <w:b/>
          <w:sz w:val="24"/>
        </w:rPr>
        <w:t xml:space="preserve"> </w:t>
      </w:r>
    </w:p>
    <w:p w14:paraId="03DFA8EF" w14:textId="7B585AFF" w:rsidR="00CD47E6" w:rsidRPr="00652E21" w:rsidRDefault="00CD47E6" w:rsidP="003377D8">
      <w:pPr>
        <w:ind w:firstLine="720"/>
        <w:rPr>
          <w:b/>
          <w:sz w:val="24"/>
        </w:rPr>
      </w:pPr>
      <w:r w:rsidRPr="00652E21">
        <w:rPr>
          <w:b/>
          <w:sz w:val="24"/>
        </w:rPr>
        <w:t xml:space="preserve">Oak Ridge / </w:t>
      </w:r>
      <w:r w:rsidR="00BF09BE" w:rsidRPr="00652E21">
        <w:rPr>
          <w:b/>
          <w:sz w:val="24"/>
        </w:rPr>
        <w:t>Scott Atchley</w:t>
      </w:r>
      <w:r w:rsidR="003377D8" w:rsidRPr="00652E21">
        <w:rPr>
          <w:b/>
          <w:sz w:val="24"/>
        </w:rPr>
        <w:t xml:space="preserve"> </w:t>
      </w:r>
    </w:p>
    <w:p w14:paraId="366080FD" w14:textId="4BA9DA13" w:rsidR="00CD47E6" w:rsidRPr="003377D8" w:rsidRDefault="00CD47E6" w:rsidP="003377D8">
      <w:pPr>
        <w:ind w:firstLine="720"/>
        <w:rPr>
          <w:sz w:val="24"/>
        </w:rPr>
      </w:pPr>
      <w:r w:rsidRPr="003377D8">
        <w:rPr>
          <w:sz w:val="24"/>
        </w:rPr>
        <w:t>Oracle / David Brean</w:t>
      </w:r>
    </w:p>
    <w:p w14:paraId="2F41422B" w14:textId="48B319EF" w:rsidR="00CD47E6" w:rsidRPr="00652E21" w:rsidRDefault="00CD47E6" w:rsidP="003377D8">
      <w:pPr>
        <w:ind w:firstLine="720"/>
        <w:rPr>
          <w:b/>
          <w:sz w:val="24"/>
        </w:rPr>
      </w:pPr>
      <w:r w:rsidRPr="00652E21">
        <w:rPr>
          <w:b/>
          <w:sz w:val="24"/>
        </w:rPr>
        <w:t>Sandia / Chris Beggio</w:t>
      </w:r>
      <w:r w:rsidR="00652E21">
        <w:rPr>
          <w:b/>
          <w:sz w:val="24"/>
        </w:rPr>
        <w:t xml:space="preserve"> (Michael Aguilar)</w:t>
      </w:r>
    </w:p>
    <w:p w14:paraId="7594351F" w14:textId="74558BBB" w:rsidR="00CD47E6" w:rsidRDefault="00CD47E6" w:rsidP="003377D8">
      <w:pPr>
        <w:ind w:firstLine="720"/>
        <w:rPr>
          <w:sz w:val="24"/>
        </w:rPr>
      </w:pPr>
      <w:r w:rsidRPr="003377D8">
        <w:rPr>
          <w:sz w:val="24"/>
        </w:rPr>
        <w:t xml:space="preserve">Unisys / </w:t>
      </w:r>
      <w:r w:rsidR="006A686A">
        <w:rPr>
          <w:sz w:val="24"/>
        </w:rPr>
        <w:t>Lilia</w:t>
      </w:r>
      <w:r w:rsidRPr="003377D8">
        <w:rPr>
          <w:sz w:val="24"/>
        </w:rPr>
        <w:t xml:space="preserve"> Weber</w:t>
      </w:r>
    </w:p>
    <w:p w14:paraId="579B085B" w14:textId="3E9ADDEC" w:rsidR="00971F82" w:rsidRPr="007E10AD" w:rsidRDefault="00971F82" w:rsidP="003377D8">
      <w:pPr>
        <w:ind w:firstLine="360"/>
        <w:rPr>
          <w:b/>
          <w:sz w:val="24"/>
        </w:rPr>
      </w:pPr>
      <w:r w:rsidRPr="007E10AD">
        <w:rPr>
          <w:b/>
          <w:sz w:val="24"/>
        </w:rPr>
        <w:t xml:space="preserve">Also present:   </w:t>
      </w:r>
    </w:p>
    <w:p w14:paraId="19F6CD74" w14:textId="6DB36F3A" w:rsidR="00652E21" w:rsidRDefault="00652E21" w:rsidP="003377D8">
      <w:pPr>
        <w:ind w:firstLine="360"/>
        <w:rPr>
          <w:b/>
          <w:sz w:val="24"/>
        </w:rPr>
      </w:pPr>
      <w:r>
        <w:rPr>
          <w:sz w:val="24"/>
        </w:rPr>
        <w:tab/>
      </w:r>
      <w:r>
        <w:rPr>
          <w:b/>
          <w:sz w:val="24"/>
        </w:rPr>
        <w:t>OFA / Jim Ryan</w:t>
      </w:r>
    </w:p>
    <w:p w14:paraId="7883A73B" w14:textId="17BEFA63" w:rsidR="00652E21" w:rsidRPr="00652E21" w:rsidRDefault="00652E21" w:rsidP="003377D8">
      <w:pPr>
        <w:ind w:firstLine="360"/>
        <w:rPr>
          <w:b/>
          <w:sz w:val="24"/>
        </w:rPr>
      </w:pPr>
      <w:r>
        <w:rPr>
          <w:b/>
          <w:sz w:val="24"/>
        </w:rPr>
        <w:tab/>
        <w:t>LANL / Parks Fields</w:t>
      </w:r>
    </w:p>
    <w:p w14:paraId="1FC1F1B8" w14:textId="77777777" w:rsidR="0098733E" w:rsidRDefault="0098733E" w:rsidP="00405216">
      <w:pPr>
        <w:rPr>
          <w:sz w:val="24"/>
        </w:rPr>
      </w:pPr>
    </w:p>
    <w:p w14:paraId="3C5CEAE4" w14:textId="53ABF642" w:rsidR="00A417BF" w:rsidRPr="0019585C" w:rsidRDefault="00A417BF" w:rsidP="00405216">
      <w:pPr>
        <w:rPr>
          <w:b/>
          <w:sz w:val="24"/>
        </w:rPr>
      </w:pPr>
      <w:r w:rsidRPr="0019585C">
        <w:rPr>
          <w:b/>
          <w:sz w:val="24"/>
        </w:rPr>
        <w:t>Summary/conclusions and ARs:</w:t>
      </w:r>
    </w:p>
    <w:p w14:paraId="07131C1E" w14:textId="717D7599" w:rsidR="00A417BF" w:rsidRDefault="00A417BF" w:rsidP="00A417BF">
      <w:pPr>
        <w:pStyle w:val="ListParagraph"/>
        <w:numPr>
          <w:ilvl w:val="0"/>
          <w:numId w:val="12"/>
        </w:numPr>
        <w:rPr>
          <w:sz w:val="24"/>
        </w:rPr>
      </w:pPr>
      <w:r>
        <w:rPr>
          <w:sz w:val="24"/>
        </w:rPr>
        <w:t>We are holding critical budget discussions in a timely manner for the first time in a long time, maybe ever</w:t>
      </w:r>
    </w:p>
    <w:p w14:paraId="5325F038" w14:textId="3D372320" w:rsidR="00A417BF" w:rsidRDefault="00CE19E2" w:rsidP="00A417BF">
      <w:pPr>
        <w:pStyle w:val="ListParagraph"/>
        <w:numPr>
          <w:ilvl w:val="0"/>
          <w:numId w:val="12"/>
        </w:numPr>
        <w:rPr>
          <w:sz w:val="24"/>
        </w:rPr>
      </w:pPr>
      <w:r>
        <w:rPr>
          <w:sz w:val="24"/>
        </w:rPr>
        <w:t>There are no clear expectations as of today to change membership dues, but there is other activity, e.g., Bylaws review, that could suggest the need for changes</w:t>
      </w:r>
    </w:p>
    <w:p w14:paraId="1D7F71A2" w14:textId="59B5FA49" w:rsidR="00CE19E2" w:rsidRDefault="00CE19E2" w:rsidP="00A417BF">
      <w:pPr>
        <w:pStyle w:val="ListParagraph"/>
        <w:numPr>
          <w:ilvl w:val="0"/>
          <w:numId w:val="12"/>
        </w:numPr>
        <w:rPr>
          <w:sz w:val="24"/>
        </w:rPr>
      </w:pPr>
      <w:r>
        <w:rPr>
          <w:sz w:val="24"/>
        </w:rPr>
        <w:t>Costs broadly tied to support</w:t>
      </w:r>
      <w:r w:rsidR="001F1720">
        <w:rPr>
          <w:sz w:val="24"/>
        </w:rPr>
        <w:t>ing</w:t>
      </w:r>
      <w:r>
        <w:rPr>
          <w:sz w:val="24"/>
        </w:rPr>
        <w:t xml:space="preserve"> the maintainer position were also discussed</w:t>
      </w:r>
      <w:r w:rsidR="0019585C">
        <w:rPr>
          <w:sz w:val="24"/>
        </w:rPr>
        <w:t>. Christoph made an initial suggestion of $10K and accepted the AR to provide supporting details on how the money would be spent</w:t>
      </w:r>
    </w:p>
    <w:p w14:paraId="0E7AF897" w14:textId="7AE1E69D" w:rsidR="0019585C" w:rsidRDefault="0019585C" w:rsidP="00A417BF">
      <w:pPr>
        <w:pStyle w:val="ListParagraph"/>
        <w:numPr>
          <w:ilvl w:val="0"/>
          <w:numId w:val="12"/>
        </w:numPr>
        <w:rPr>
          <w:sz w:val="24"/>
        </w:rPr>
      </w:pPr>
      <w:r>
        <w:rPr>
          <w:sz w:val="24"/>
        </w:rPr>
        <w:t>“Special Projects” were discussed, meaning a small set of maybe 2-5, that could be funded by the OFA, starting with one in 2017 and a TBD number in 2018. A few initial ideas were put forward and a process for prioritizing was sketched.</w:t>
      </w:r>
    </w:p>
    <w:p w14:paraId="13C905BA" w14:textId="367BCA00" w:rsidR="0019585C" w:rsidRPr="00A417BF" w:rsidRDefault="0019585C" w:rsidP="00A417BF">
      <w:pPr>
        <w:pStyle w:val="ListParagraph"/>
        <w:numPr>
          <w:ilvl w:val="0"/>
          <w:numId w:val="12"/>
        </w:numPr>
        <w:rPr>
          <w:sz w:val="24"/>
        </w:rPr>
      </w:pPr>
      <w:r>
        <w:rPr>
          <w:sz w:val="24"/>
        </w:rPr>
        <w:t>“Contract Services; Director”, a position currently filled by Jim was discussed. All agreed the position’s roles and responsibilities, hours and billing rated would need to be renegotiated before anything was put before the Board for consideration</w:t>
      </w:r>
    </w:p>
    <w:p w14:paraId="032A7216" w14:textId="77777777" w:rsidR="00A417BF" w:rsidRDefault="00A417BF" w:rsidP="00405216">
      <w:pPr>
        <w:rPr>
          <w:sz w:val="24"/>
        </w:rPr>
      </w:pPr>
    </w:p>
    <w:p w14:paraId="508C09B4" w14:textId="0CA85C62" w:rsidR="00FE295D" w:rsidRPr="0019585C" w:rsidRDefault="007708B2" w:rsidP="003377D8">
      <w:pPr>
        <w:pStyle w:val="BodyText"/>
        <w:numPr>
          <w:ilvl w:val="0"/>
          <w:numId w:val="10"/>
        </w:numPr>
        <w:rPr>
          <w:b/>
        </w:rPr>
      </w:pPr>
      <w:r w:rsidRPr="0019585C">
        <w:rPr>
          <w:b/>
        </w:rPr>
        <w:t>Approval of minutes</w:t>
      </w:r>
      <w:r w:rsidR="00AE12E3" w:rsidRPr="0019585C">
        <w:rPr>
          <w:b/>
        </w:rPr>
        <w:t xml:space="preserve"> from meeting on </w:t>
      </w:r>
      <w:r w:rsidR="00B113CF" w:rsidRPr="0019585C">
        <w:rPr>
          <w:b/>
        </w:rPr>
        <w:t>5/25</w:t>
      </w:r>
    </w:p>
    <w:p w14:paraId="5E5838FC" w14:textId="2D04E271" w:rsidR="00C64A93" w:rsidRDefault="001D7C24" w:rsidP="00F20686">
      <w:pPr>
        <w:pStyle w:val="BodyText"/>
        <w:numPr>
          <w:ilvl w:val="0"/>
          <w:numId w:val="11"/>
        </w:numPr>
      </w:pPr>
      <w:r>
        <w:t>Move</w:t>
      </w:r>
      <w:r w:rsidR="00F20686">
        <w:t>d</w:t>
      </w:r>
      <w:r>
        <w:t xml:space="preserve">: </w:t>
      </w:r>
      <w:r w:rsidR="00F20686">
        <w:t>Mike, second Divya;</w:t>
      </w:r>
      <w:r w:rsidR="00D840CE">
        <w:t xml:space="preserve"> unanimous</w:t>
      </w:r>
    </w:p>
    <w:p w14:paraId="7C884736" w14:textId="77777777" w:rsidR="00C64A93" w:rsidRDefault="00C64A93" w:rsidP="00C64A93">
      <w:pPr>
        <w:pStyle w:val="BodyText"/>
      </w:pPr>
    </w:p>
    <w:p w14:paraId="7D3F6E6A" w14:textId="08BC7AC8" w:rsidR="008E557A" w:rsidRPr="0019585C" w:rsidRDefault="006D1164" w:rsidP="006D1164">
      <w:pPr>
        <w:pStyle w:val="BodyText"/>
        <w:numPr>
          <w:ilvl w:val="0"/>
          <w:numId w:val="10"/>
        </w:numPr>
        <w:rPr>
          <w:b/>
        </w:rPr>
      </w:pPr>
      <w:r w:rsidRPr="0019585C">
        <w:rPr>
          <w:b/>
        </w:rPr>
        <w:t>Budget</w:t>
      </w:r>
    </w:p>
    <w:p w14:paraId="6A676945" w14:textId="354FBA2E" w:rsidR="00F20686" w:rsidRDefault="00F20686" w:rsidP="00F20686">
      <w:pPr>
        <w:pStyle w:val="BodyText"/>
        <w:numPr>
          <w:ilvl w:val="0"/>
          <w:numId w:val="11"/>
        </w:numPr>
      </w:pPr>
      <w:r>
        <w:t xml:space="preserve"> Paul offered some opening remarks on why we were discussing the budget and to the degree of detail at this time.</w:t>
      </w:r>
    </w:p>
    <w:p w14:paraId="73213609" w14:textId="1C3E6A5D" w:rsidR="00634115" w:rsidRDefault="00D840CE" w:rsidP="00F20686">
      <w:pPr>
        <w:pStyle w:val="BodyText"/>
        <w:numPr>
          <w:ilvl w:val="1"/>
          <w:numId w:val="11"/>
        </w:numPr>
      </w:pPr>
      <w:r>
        <w:t>Want to start budget process considerably earlier than in years gone by, avoid the inevitable rush</w:t>
      </w:r>
    </w:p>
    <w:p w14:paraId="65D6EB92" w14:textId="75810CCB" w:rsidR="00D840CE" w:rsidRDefault="00F20686" w:rsidP="00F20686">
      <w:pPr>
        <w:pStyle w:val="BodyText"/>
        <w:numPr>
          <w:ilvl w:val="1"/>
          <w:numId w:val="11"/>
        </w:numPr>
      </w:pPr>
      <w:r>
        <w:lastRenderedPageBreak/>
        <w:t>The budget discussion is e</w:t>
      </w:r>
      <w:r w:rsidR="00D840CE">
        <w:t>sp</w:t>
      </w:r>
      <w:r>
        <w:t>ecially important</w:t>
      </w:r>
      <w:r w:rsidR="00D840CE">
        <w:t xml:space="preserve"> because of </w:t>
      </w:r>
      <w:r>
        <w:t>the need to address high-ticket items and a desire to</w:t>
      </w:r>
      <w:r w:rsidR="00D840CE">
        <w:t xml:space="preserve"> avoid discussing</w:t>
      </w:r>
      <w:r>
        <w:t xml:space="preserve"> them</w:t>
      </w:r>
      <w:r w:rsidR="00D840CE">
        <w:t xml:space="preserve"> </w:t>
      </w:r>
      <w:r>
        <w:t>“</w:t>
      </w:r>
      <w:r w:rsidR="00D840CE">
        <w:t>in a vacuum</w:t>
      </w:r>
      <w:r>
        <w:t>”, meaning without a full budget picture in hand</w:t>
      </w:r>
    </w:p>
    <w:p w14:paraId="5C22EEEE" w14:textId="55CACEAB" w:rsidR="00634115" w:rsidRDefault="00CB49C7" w:rsidP="00F20686">
      <w:pPr>
        <w:pStyle w:val="BodyText"/>
        <w:numPr>
          <w:ilvl w:val="0"/>
          <w:numId w:val="11"/>
        </w:numPr>
      </w:pPr>
      <w:r>
        <w:t xml:space="preserve">Bill </w:t>
      </w:r>
      <w:r w:rsidR="00F20686">
        <w:t>as our treasurer produced</w:t>
      </w:r>
      <w:r w:rsidR="001F1720">
        <w:t xml:space="preserve"> a spreadsheet which is</w:t>
      </w:r>
      <w:r w:rsidR="00F20686">
        <w:t xml:space="preserve"> intended to</w:t>
      </w:r>
      <w:r>
        <w:t xml:space="preserve"> hide details,</w:t>
      </w:r>
      <w:r w:rsidR="00F20686">
        <w:t xml:space="preserve"> allowing</w:t>
      </w:r>
      <w:r>
        <w:t xml:space="preserve"> focus on </w:t>
      </w:r>
      <w:r w:rsidR="001F1720">
        <w:t xml:space="preserve">the </w:t>
      </w:r>
      <w:r>
        <w:t>big picture</w:t>
      </w:r>
      <w:r w:rsidR="00162047">
        <w:t>. Note, only rows discussed actively are listed below along with the discussion</w:t>
      </w:r>
      <w:r w:rsidR="001F1720">
        <w:t xml:space="preserve"> itself</w:t>
      </w:r>
    </w:p>
    <w:p w14:paraId="161093D0" w14:textId="0673C31B" w:rsidR="00CB49C7" w:rsidRDefault="00CB49C7" w:rsidP="00D656C0">
      <w:pPr>
        <w:pStyle w:val="BodyText"/>
        <w:numPr>
          <w:ilvl w:val="1"/>
          <w:numId w:val="11"/>
        </w:numPr>
      </w:pPr>
      <w:r>
        <w:t xml:space="preserve">Grey </w:t>
      </w:r>
      <w:r w:rsidR="002E6592">
        <w:t xml:space="preserve">rows serve as </w:t>
      </w:r>
      <w:r>
        <w:t>separator</w:t>
      </w:r>
      <w:r w:rsidR="002E6592">
        <w:t>s</w:t>
      </w:r>
    </w:p>
    <w:p w14:paraId="5C635B37" w14:textId="60674AF0" w:rsidR="00CB49C7" w:rsidRDefault="00CB49C7" w:rsidP="00D656C0">
      <w:pPr>
        <w:pStyle w:val="BodyText"/>
        <w:numPr>
          <w:ilvl w:val="1"/>
          <w:numId w:val="11"/>
        </w:numPr>
      </w:pPr>
      <w:r>
        <w:t xml:space="preserve">Green </w:t>
      </w:r>
      <w:r w:rsidR="002E6592">
        <w:t xml:space="preserve">rows are </w:t>
      </w:r>
      <w:r>
        <w:t>matched pair</w:t>
      </w:r>
      <w:r w:rsidR="002E6592">
        <w:t>s, for example</w:t>
      </w:r>
      <w:r>
        <w:t xml:space="preserve"> </w:t>
      </w:r>
      <w:r w:rsidR="002E6592">
        <w:t xml:space="preserve">Plug Fees (row 4) and UNH-IOL (row 13). UNH-IOL provides </w:t>
      </w:r>
      <w:r>
        <w:t>interop testing</w:t>
      </w:r>
      <w:r w:rsidR="002E6592">
        <w:t xml:space="preserve"> for a fixed annual charge. The </w:t>
      </w:r>
      <w:r w:rsidR="00162047">
        <w:t xml:space="preserve">OFA </w:t>
      </w:r>
      <w:r w:rsidR="002E6592">
        <w:t>computes</w:t>
      </w:r>
      <w:r>
        <w:t xml:space="preserve"> fees</w:t>
      </w:r>
      <w:r w:rsidR="002E6592">
        <w:t xml:space="preserve"> </w:t>
      </w:r>
      <w:r w:rsidR="001F1720">
        <w:t xml:space="preserve">for participants </w:t>
      </w:r>
      <w:r w:rsidR="002E6592">
        <w:t xml:space="preserve">based on an </w:t>
      </w:r>
      <w:r w:rsidR="00162047">
        <w:t>algorithm</w:t>
      </w:r>
      <w:r>
        <w:t xml:space="preserve"> </w:t>
      </w:r>
      <w:r w:rsidR="00162047">
        <w:t>with the objective breaking even.</w:t>
      </w:r>
    </w:p>
    <w:p w14:paraId="1B234C79" w14:textId="154DA7FD" w:rsidR="00AA5794" w:rsidRDefault="00162047" w:rsidP="00D656C0">
      <w:pPr>
        <w:pStyle w:val="BodyText"/>
        <w:numPr>
          <w:ilvl w:val="1"/>
          <w:numId w:val="11"/>
        </w:numPr>
      </w:pPr>
      <w:r>
        <w:t>The discussion today is intended to r</w:t>
      </w:r>
      <w:r w:rsidR="00AA5794">
        <w:t>eview</w:t>
      </w:r>
      <w:r>
        <w:t xml:space="preserve"> suggestions of which rows are</w:t>
      </w:r>
      <w:r w:rsidR="00AA5794">
        <w:t xml:space="preserve"> “requirements”</w:t>
      </w:r>
      <w:r>
        <w:t>, in terms of the</w:t>
      </w:r>
      <w:r w:rsidR="00AA5794">
        <w:t xml:space="preserve"> goals of the OFA</w:t>
      </w:r>
    </w:p>
    <w:p w14:paraId="078EBA68" w14:textId="77777777" w:rsidR="00162047" w:rsidRDefault="00162047" w:rsidP="00D656C0">
      <w:pPr>
        <w:pStyle w:val="BodyText"/>
        <w:numPr>
          <w:ilvl w:val="1"/>
          <w:numId w:val="11"/>
        </w:numPr>
      </w:pPr>
      <w:r>
        <w:t>M</w:t>
      </w:r>
      <w:r w:rsidR="00AA5794">
        <w:t>em</w:t>
      </w:r>
      <w:r>
        <w:t>bership</w:t>
      </w:r>
      <w:r w:rsidR="00AA5794">
        <w:t xml:space="preserve"> dues: </w:t>
      </w:r>
    </w:p>
    <w:p w14:paraId="4CBD9136" w14:textId="6C0ED1D7" w:rsidR="00162047" w:rsidRDefault="00162047" w:rsidP="00162047">
      <w:pPr>
        <w:pStyle w:val="BodyText"/>
        <w:numPr>
          <w:ilvl w:val="2"/>
          <w:numId w:val="11"/>
        </w:numPr>
      </w:pPr>
      <w:r>
        <w:t xml:space="preserve">At the </w:t>
      </w:r>
      <w:r w:rsidR="002F21D4">
        <w:t>moment,</w:t>
      </w:r>
      <w:r>
        <w:t xml:space="preserve"> there are no </w:t>
      </w:r>
      <w:r w:rsidR="00AA5794">
        <w:t>expect</w:t>
      </w:r>
      <w:r>
        <w:t>ations for</w:t>
      </w:r>
      <w:r w:rsidR="00AA5794">
        <w:t xml:space="preserve"> changes</w:t>
      </w:r>
    </w:p>
    <w:p w14:paraId="090C28A8" w14:textId="55DFC148" w:rsidR="00162047" w:rsidRDefault="00162047" w:rsidP="00162047">
      <w:pPr>
        <w:pStyle w:val="BodyText"/>
        <w:numPr>
          <w:ilvl w:val="2"/>
          <w:numId w:val="11"/>
        </w:numPr>
      </w:pPr>
      <w:r>
        <w:t>It’s possible, maybe even likely, the d</w:t>
      </w:r>
      <w:r w:rsidR="004A4262">
        <w:t>istro(s) may join,</w:t>
      </w:r>
      <w:r>
        <w:t xml:space="preserve"> but</w:t>
      </w:r>
      <w:r w:rsidR="004A4262">
        <w:t xml:space="preserve"> not counting on it</w:t>
      </w:r>
    </w:p>
    <w:p w14:paraId="6B12F440" w14:textId="0406B83C" w:rsidR="00AA5794" w:rsidRDefault="00162047" w:rsidP="00162047">
      <w:pPr>
        <w:pStyle w:val="BodyText"/>
        <w:numPr>
          <w:ilvl w:val="2"/>
          <w:numId w:val="11"/>
        </w:numPr>
      </w:pPr>
      <w:r>
        <w:t>B</w:t>
      </w:r>
      <w:r w:rsidR="00081412">
        <w:t>ill believes the Bylaws</w:t>
      </w:r>
      <w:r>
        <w:t xml:space="preserve"> review</w:t>
      </w:r>
      <w:r w:rsidR="00081412">
        <w:t xml:space="preserve"> will influence </w:t>
      </w:r>
      <w:r w:rsidR="002F21D4">
        <w:t>dues levels</w:t>
      </w:r>
      <w:r w:rsidR="00081412">
        <w:t xml:space="preserve"> because we have different levels with no meaningful difference. </w:t>
      </w:r>
      <w:r>
        <w:t>We have 15 P</w:t>
      </w:r>
      <w:r w:rsidR="00081412">
        <w:t>romo</w:t>
      </w:r>
      <w:r>
        <w:t>ters, 3 A</w:t>
      </w:r>
      <w:r w:rsidR="00081412">
        <w:t>dopt</w:t>
      </w:r>
      <w:r>
        <w:t>ers, 4 S</w:t>
      </w:r>
      <w:r w:rsidR="00081412">
        <w:t>up</w:t>
      </w:r>
      <w:r>
        <w:t>porters and 1 I</w:t>
      </w:r>
      <w:r w:rsidR="00081412">
        <w:t xml:space="preserve">ndividual. Bill believes the Bylaws will lead to a change </w:t>
      </w:r>
      <w:r w:rsidR="001F1720">
        <w:t>to</w:t>
      </w:r>
      <w:r w:rsidR="00081412">
        <w:t xml:space="preserve"> fewer levels and possibly an increase</w:t>
      </w:r>
      <w:r>
        <w:t xml:space="preserve"> in dues</w:t>
      </w:r>
      <w:r w:rsidR="00081412">
        <w:t>.</w:t>
      </w:r>
      <w:r w:rsidR="00F251A4">
        <w:t xml:space="preserve"> This could be the result of simply increasing the level of dues in some or all levels, as well as reducing the number of levels, presumably causing members to move up to higher levels</w:t>
      </w:r>
    </w:p>
    <w:p w14:paraId="6666FE0B" w14:textId="1CECDB45" w:rsidR="00AA5794" w:rsidRDefault="00AA5794" w:rsidP="00D656C0">
      <w:pPr>
        <w:pStyle w:val="BodyText"/>
        <w:numPr>
          <w:ilvl w:val="1"/>
          <w:numId w:val="11"/>
        </w:numPr>
      </w:pPr>
      <w:r>
        <w:t xml:space="preserve">Intel special contribution </w:t>
      </w:r>
      <w:r w:rsidR="00162047">
        <w:t xml:space="preserve">is </w:t>
      </w:r>
      <w:r>
        <w:t xml:space="preserve">expected to end at </w:t>
      </w:r>
      <w:r w:rsidR="00162047">
        <w:t>the end of 20</w:t>
      </w:r>
      <w:r>
        <w:t>17</w:t>
      </w:r>
    </w:p>
    <w:p w14:paraId="2ABC915C" w14:textId="77777777" w:rsidR="00396475" w:rsidRDefault="00AA5794" w:rsidP="00D656C0">
      <w:pPr>
        <w:pStyle w:val="BodyText"/>
        <w:numPr>
          <w:ilvl w:val="1"/>
          <w:numId w:val="11"/>
        </w:numPr>
      </w:pPr>
      <w:r w:rsidRPr="00162047">
        <w:t>PR agency</w:t>
      </w:r>
    </w:p>
    <w:p w14:paraId="4C6CDE19" w14:textId="77777777" w:rsidR="00396475" w:rsidRDefault="00396475" w:rsidP="00396475">
      <w:pPr>
        <w:pStyle w:val="BodyText"/>
        <w:numPr>
          <w:ilvl w:val="2"/>
          <w:numId w:val="11"/>
        </w:numPr>
      </w:pPr>
      <w:r>
        <w:t>The relationship with the agency is r</w:t>
      </w:r>
      <w:r w:rsidR="004A4262" w:rsidRPr="00162047">
        <w:t>elatively new</w:t>
      </w:r>
    </w:p>
    <w:p w14:paraId="5674C96C" w14:textId="77777777" w:rsidR="00EC0F59" w:rsidRDefault="00EC0F59" w:rsidP="00396475">
      <w:pPr>
        <w:pStyle w:val="BodyText"/>
        <w:numPr>
          <w:ilvl w:val="2"/>
          <w:numId w:val="11"/>
        </w:numPr>
      </w:pPr>
      <w:r>
        <w:t>The agency plays a key role in</w:t>
      </w:r>
      <w:r w:rsidR="00396475">
        <w:t xml:space="preserve"> workshop</w:t>
      </w:r>
      <w:r>
        <w:t xml:space="preserve"> facilitation, including significant</w:t>
      </w:r>
      <w:r w:rsidR="004A4262" w:rsidRPr="00162047">
        <w:t xml:space="preserve"> PR, getting speakers signed up, web content, outbound comm</w:t>
      </w:r>
      <w:r>
        <w:t>unication</w:t>
      </w:r>
      <w:r w:rsidR="004A4262" w:rsidRPr="00162047">
        <w:t>s,</w:t>
      </w:r>
      <w:r>
        <w:t xml:space="preserve"> and so on.</w:t>
      </w:r>
    </w:p>
    <w:p w14:paraId="558D6E35" w14:textId="215C09B6" w:rsidR="00EC0F59" w:rsidRDefault="00EC0F59" w:rsidP="00396475">
      <w:pPr>
        <w:pStyle w:val="BodyText"/>
        <w:numPr>
          <w:ilvl w:val="2"/>
          <w:numId w:val="11"/>
        </w:numPr>
      </w:pPr>
      <w:r>
        <w:t>The same agency is used by the IBTA</w:t>
      </w:r>
      <w:r w:rsidR="00F251A4">
        <w:t>,</w:t>
      </w:r>
      <w:r>
        <w:t xml:space="preserve"> so there is</w:t>
      </w:r>
      <w:r w:rsidR="00F251A4">
        <w:t xml:space="preserve"> synergy</w:t>
      </w:r>
      <w:r w:rsidR="004A4262" w:rsidRPr="00162047">
        <w:t xml:space="preserve">. </w:t>
      </w:r>
    </w:p>
    <w:p w14:paraId="7682B945" w14:textId="09F0DB26" w:rsidR="00AA5794" w:rsidRPr="00162047" w:rsidRDefault="00EC0F59" w:rsidP="00396475">
      <w:pPr>
        <w:pStyle w:val="BodyText"/>
        <w:numPr>
          <w:ilvl w:val="2"/>
          <w:numId w:val="11"/>
        </w:numPr>
      </w:pPr>
      <w:r>
        <w:t>This was shopped</w:t>
      </w:r>
      <w:r w:rsidR="004A4262" w:rsidRPr="00162047">
        <w:t xml:space="preserve"> out 2 years ago when </w:t>
      </w:r>
      <w:r>
        <w:t xml:space="preserve">an expanded relationship with the </w:t>
      </w:r>
      <w:r w:rsidR="004A4262" w:rsidRPr="00162047">
        <w:t>L</w:t>
      </w:r>
      <w:r>
        <w:t xml:space="preserve">inux </w:t>
      </w:r>
      <w:r w:rsidR="004A4262" w:rsidRPr="00162047">
        <w:t>F</w:t>
      </w:r>
      <w:r>
        <w:t>oundation was being considered.</w:t>
      </w:r>
    </w:p>
    <w:p w14:paraId="1B6B2A8C" w14:textId="4DCEE78B" w:rsidR="00AA5794" w:rsidRDefault="00AA5794" w:rsidP="00D656C0">
      <w:pPr>
        <w:pStyle w:val="BodyText"/>
        <w:numPr>
          <w:ilvl w:val="1"/>
          <w:numId w:val="11"/>
        </w:numPr>
      </w:pPr>
      <w:r>
        <w:t>Press releases – each one has a cost</w:t>
      </w:r>
    </w:p>
    <w:p w14:paraId="5B6753FD" w14:textId="2AA5FD01" w:rsidR="0024725E" w:rsidRDefault="0024725E" w:rsidP="00D656C0">
      <w:pPr>
        <w:pStyle w:val="BodyText"/>
        <w:numPr>
          <w:ilvl w:val="1"/>
          <w:numId w:val="11"/>
        </w:numPr>
      </w:pPr>
      <w:r>
        <w:t xml:space="preserve">Workshop </w:t>
      </w:r>
      <w:r w:rsidR="00AA5794">
        <w:t>Contingency</w:t>
      </w:r>
    </w:p>
    <w:p w14:paraId="3E6D3C8D" w14:textId="77777777" w:rsidR="0024725E" w:rsidRDefault="0024725E" w:rsidP="0024725E">
      <w:pPr>
        <w:pStyle w:val="BodyText"/>
        <w:numPr>
          <w:ilvl w:val="2"/>
          <w:numId w:val="11"/>
        </w:numPr>
      </w:pPr>
      <w:r>
        <w:t>The</w:t>
      </w:r>
      <w:r w:rsidR="00AA5794">
        <w:t xml:space="preserve"> difference</w:t>
      </w:r>
      <w:r>
        <w:t xml:space="preserve"> between the numbers for 2017 and 2018</w:t>
      </w:r>
      <w:r w:rsidR="00AA5794">
        <w:t xml:space="preserve"> is due to the fact we ran short to the tune of $29K and plan to do better in </w:t>
      </w:r>
      <w:r>
        <w:t>20</w:t>
      </w:r>
      <w:r w:rsidR="00AA5794">
        <w:t>18</w:t>
      </w:r>
      <w:r w:rsidR="00AF70A1">
        <w:t xml:space="preserve">. </w:t>
      </w:r>
    </w:p>
    <w:p w14:paraId="67D7FE5B" w14:textId="77777777" w:rsidR="0024725E" w:rsidRDefault="0024725E" w:rsidP="0024725E">
      <w:pPr>
        <w:pStyle w:val="BodyText"/>
        <w:numPr>
          <w:ilvl w:val="2"/>
          <w:numId w:val="11"/>
        </w:numPr>
      </w:pPr>
      <w:r>
        <w:t>The l</w:t>
      </w:r>
      <w:r w:rsidR="00AF70A1">
        <w:t>ast 3 in Mon</w:t>
      </w:r>
      <w:r>
        <w:t>terey were close to breakeven. We m</w:t>
      </w:r>
      <w:r w:rsidR="00AF70A1">
        <w:t>ay</w:t>
      </w:r>
      <w:r>
        <w:t xml:space="preserve"> now have to increase workshop fees, which are</w:t>
      </w:r>
      <w:r w:rsidR="00AF70A1">
        <w:t xml:space="preserve"> unchanged for the last few years. </w:t>
      </w:r>
    </w:p>
    <w:p w14:paraId="13195497" w14:textId="0121728A" w:rsidR="00AA5794" w:rsidRDefault="0024725E" w:rsidP="0024725E">
      <w:pPr>
        <w:pStyle w:val="BodyText"/>
        <w:numPr>
          <w:ilvl w:val="2"/>
          <w:numId w:val="11"/>
        </w:numPr>
      </w:pPr>
      <w:r>
        <w:t>To put the $20K/$29K numbers in perspective, the o</w:t>
      </w:r>
      <w:r w:rsidR="00AF70A1">
        <w:t>verall</w:t>
      </w:r>
      <w:r>
        <w:t xml:space="preserve"> budget for the workshop</w:t>
      </w:r>
      <w:r w:rsidR="00AF70A1">
        <w:t xml:space="preserve"> is $</w:t>
      </w:r>
      <w:r w:rsidR="00EF7A82">
        <w:t>125-130K</w:t>
      </w:r>
    </w:p>
    <w:p w14:paraId="333E5969" w14:textId="6D3E5D46" w:rsidR="00AF70A1" w:rsidRDefault="00EF7A82" w:rsidP="00D656C0">
      <w:pPr>
        <w:pStyle w:val="BodyText"/>
        <w:numPr>
          <w:ilvl w:val="1"/>
          <w:numId w:val="11"/>
        </w:numPr>
      </w:pPr>
      <w:r>
        <w:t xml:space="preserve">Secure </w:t>
      </w:r>
      <w:r w:rsidR="0024725E">
        <w:t xml:space="preserve">Document Repository </w:t>
      </w:r>
      <w:r>
        <w:t>–</w:t>
      </w:r>
      <w:r w:rsidR="0024725E">
        <w:t>-</w:t>
      </w:r>
      <w:r>
        <w:t xml:space="preserve"> </w:t>
      </w:r>
      <w:r w:rsidR="0024725E">
        <w:t xml:space="preserve">some form of this is probably necessary, but the current facility on Causeway is </w:t>
      </w:r>
      <w:r>
        <w:t>lightly used</w:t>
      </w:r>
    </w:p>
    <w:p w14:paraId="71490EFF" w14:textId="77777777" w:rsidR="00306585" w:rsidRDefault="00306585" w:rsidP="00D656C0">
      <w:pPr>
        <w:pStyle w:val="BodyText"/>
        <w:numPr>
          <w:ilvl w:val="1"/>
          <w:numId w:val="11"/>
        </w:numPr>
      </w:pPr>
      <w:r>
        <w:t>“Web Site M</w:t>
      </w:r>
      <w:r w:rsidR="00EF7A82">
        <w:t>aint</w:t>
      </w:r>
      <w:r>
        <w:t>enance” was taken to mean support for the open community, possibly via the role of a maintainer</w:t>
      </w:r>
    </w:p>
    <w:p w14:paraId="781E45BA" w14:textId="77777777" w:rsidR="00587181" w:rsidRDefault="00587181" w:rsidP="00306585">
      <w:pPr>
        <w:pStyle w:val="BodyText"/>
        <w:numPr>
          <w:ilvl w:val="2"/>
          <w:numId w:val="11"/>
        </w:numPr>
      </w:pPr>
      <w:r>
        <w:lastRenderedPageBreak/>
        <w:t>Paul asked</w:t>
      </w:r>
      <w:r w:rsidR="008A5825">
        <w:t xml:space="preserve"> for comment on whether we nee</w:t>
      </w:r>
      <w:r>
        <w:t>d to find a way to support this, including possibly travel or funding event participation</w:t>
      </w:r>
    </w:p>
    <w:p w14:paraId="77E6234F" w14:textId="77777777" w:rsidR="00587181" w:rsidRDefault="00587181" w:rsidP="00306585">
      <w:pPr>
        <w:pStyle w:val="BodyText"/>
        <w:numPr>
          <w:ilvl w:val="2"/>
          <w:numId w:val="11"/>
        </w:numPr>
      </w:pPr>
      <w:r>
        <w:t>Christopher said</w:t>
      </w:r>
      <w:r w:rsidR="008A5825">
        <w:t xml:space="preserve"> anything we can do to help improve our credibility with the open community helps. </w:t>
      </w:r>
    </w:p>
    <w:p w14:paraId="378CB76E" w14:textId="77777777" w:rsidR="00587181" w:rsidRDefault="008A5825" w:rsidP="00306585">
      <w:pPr>
        <w:pStyle w:val="BodyText"/>
        <w:numPr>
          <w:ilvl w:val="2"/>
          <w:numId w:val="11"/>
        </w:numPr>
      </w:pPr>
      <w:r>
        <w:t xml:space="preserve">Doug </w:t>
      </w:r>
      <w:r w:rsidR="00587181">
        <w:t xml:space="preserve">Ledford </w:t>
      </w:r>
      <w:r>
        <w:t xml:space="preserve">isn’t asking for money, but </w:t>
      </w:r>
      <w:r w:rsidR="00587181">
        <w:t xml:space="preserve">he’s </w:t>
      </w:r>
      <w:r>
        <w:t xml:space="preserve">also not doing development. </w:t>
      </w:r>
      <w:r w:rsidR="00587181">
        <w:t>At the same time, Red Hat, Doug’s employer is notoriously “tight” on travel.</w:t>
      </w:r>
    </w:p>
    <w:p w14:paraId="1B2043CF" w14:textId="77777777" w:rsidR="00587181" w:rsidRDefault="00587181" w:rsidP="00306585">
      <w:pPr>
        <w:pStyle w:val="BodyText"/>
        <w:numPr>
          <w:ilvl w:val="2"/>
          <w:numId w:val="11"/>
        </w:numPr>
      </w:pPr>
      <w:r>
        <w:t>Christoph argues we</w:t>
      </w:r>
      <w:r w:rsidR="008A5825">
        <w:t xml:space="preserve"> need</w:t>
      </w:r>
      <w:r>
        <w:t xml:space="preserve"> an</w:t>
      </w:r>
      <w:r w:rsidR="008A5825">
        <w:t xml:space="preserve"> “architect” someone who sees the big picture. </w:t>
      </w:r>
    </w:p>
    <w:p w14:paraId="673A1822" w14:textId="77777777" w:rsidR="006A20BB" w:rsidRDefault="008A5825" w:rsidP="00306585">
      <w:pPr>
        <w:pStyle w:val="BodyText"/>
        <w:numPr>
          <w:ilvl w:val="2"/>
          <w:numId w:val="11"/>
        </w:numPr>
      </w:pPr>
      <w:r>
        <w:t>What gives us</w:t>
      </w:r>
      <w:r w:rsidR="006A20BB">
        <w:t xml:space="preserve"> the greatest return WRT to the open community</w:t>
      </w:r>
      <w:r>
        <w:t xml:space="preserve"> S</w:t>
      </w:r>
      <w:r w:rsidR="006A20BB">
        <w:t>is s</w:t>
      </w:r>
      <w:r>
        <w:t>upport, discussion, visibility, communication, funding meetings.</w:t>
      </w:r>
      <w:r w:rsidR="00C838D5">
        <w:t xml:space="preserve"> </w:t>
      </w:r>
    </w:p>
    <w:p w14:paraId="28E799F4" w14:textId="77777777" w:rsidR="006A20BB" w:rsidRDefault="00C838D5" w:rsidP="00306585">
      <w:pPr>
        <w:pStyle w:val="BodyText"/>
        <w:numPr>
          <w:ilvl w:val="2"/>
          <w:numId w:val="11"/>
        </w:numPr>
      </w:pPr>
      <w:r>
        <w:t>Other org</w:t>
      </w:r>
      <w:r w:rsidR="006A20BB">
        <w:t>anization</w:t>
      </w:r>
      <w:r>
        <w:t xml:space="preserve">s have required a dedicated resource from a member company. </w:t>
      </w:r>
      <w:r w:rsidR="006A20BB">
        <w:t xml:space="preserve">WRT the OFA </w:t>
      </w:r>
      <w:r>
        <w:t>Intel</w:t>
      </w:r>
      <w:r w:rsidR="006A20BB">
        <w:t>, for example,</w:t>
      </w:r>
      <w:r>
        <w:t xml:space="preserve"> provides</w:t>
      </w:r>
      <w:r w:rsidR="006A20BB">
        <w:t xml:space="preserve"> significant</w:t>
      </w:r>
      <w:r>
        <w:t xml:space="preserve"> resources in the form of Woody, Sea</w:t>
      </w:r>
      <w:r w:rsidR="006A20BB">
        <w:t>n and so on. It’s possible this, and other, contributions, are simply</w:t>
      </w:r>
      <w:r>
        <w:t xml:space="preserve"> n</w:t>
      </w:r>
      <w:r w:rsidR="006A20BB">
        <w:t>ot being perceived.</w:t>
      </w:r>
      <w:r>
        <w:t xml:space="preserve"> Possibly, </w:t>
      </w:r>
      <w:r w:rsidR="006A20BB">
        <w:t>we may</w:t>
      </w:r>
      <w:r>
        <w:t xml:space="preserve"> just need to formalize this somehow.</w:t>
      </w:r>
      <w:r w:rsidR="005A0436">
        <w:t xml:space="preserve"> </w:t>
      </w:r>
    </w:p>
    <w:p w14:paraId="11236D3D" w14:textId="4C62AB52" w:rsidR="00862F53" w:rsidRDefault="005A4294" w:rsidP="00306585">
      <w:pPr>
        <w:pStyle w:val="BodyText"/>
        <w:numPr>
          <w:ilvl w:val="2"/>
          <w:numId w:val="11"/>
        </w:numPr>
      </w:pPr>
      <w:r>
        <w:t>Christoph</w:t>
      </w:r>
      <w:r w:rsidR="009111AE">
        <w:t xml:space="preserve"> asks for something like $10K, e.g. for funding support for L</w:t>
      </w:r>
      <w:r>
        <w:t xml:space="preserve">inux </w:t>
      </w:r>
      <w:r w:rsidR="009111AE">
        <w:t>F</w:t>
      </w:r>
      <w:r>
        <w:t>oundation</w:t>
      </w:r>
      <w:r w:rsidR="009111AE">
        <w:t xml:space="preserve"> meetings. Bill asks for </w:t>
      </w:r>
      <w:r w:rsidR="00F251A4">
        <w:t xml:space="preserve">details on </w:t>
      </w:r>
      <w:r w:rsidR="009111AE">
        <w:t>activities to be m</w:t>
      </w:r>
      <w:r w:rsidR="00862F53">
        <w:t>ade possible by this funding. Christoph</w:t>
      </w:r>
      <w:r w:rsidR="009111AE">
        <w:t xml:space="preserve"> talked about </w:t>
      </w:r>
      <w:r w:rsidR="00F251A4">
        <w:t xml:space="preserve">things like </w:t>
      </w:r>
      <w:r w:rsidR="009111AE">
        <w:t>meetings at the</w:t>
      </w:r>
      <w:r w:rsidR="00F251A4">
        <w:t xml:space="preserve"> LF</w:t>
      </w:r>
      <w:r w:rsidR="009111AE">
        <w:t xml:space="preserve"> Plu</w:t>
      </w:r>
      <w:r w:rsidR="00862F53">
        <w:t>mbers’ Conference – inexpensive, and</w:t>
      </w:r>
      <w:r w:rsidR="009111AE">
        <w:t xml:space="preserve"> </w:t>
      </w:r>
      <w:r w:rsidR="00862F53">
        <w:t>accepted the AR to develop further details.</w:t>
      </w:r>
    </w:p>
    <w:p w14:paraId="7BD583B9" w14:textId="77777777" w:rsidR="00862F53" w:rsidRDefault="00862F53" w:rsidP="00306585">
      <w:pPr>
        <w:pStyle w:val="BodyText"/>
        <w:numPr>
          <w:ilvl w:val="2"/>
          <w:numId w:val="11"/>
        </w:numPr>
      </w:pPr>
      <w:r>
        <w:t>There was a</w:t>
      </w:r>
      <w:r w:rsidR="009111AE">
        <w:t xml:space="preserve">lso support for </w:t>
      </w:r>
      <w:r>
        <w:t xml:space="preserve">some form of funding for </w:t>
      </w:r>
      <w:r w:rsidR="009111AE">
        <w:t>Doug, but that’s very broad and needs to be defin</w:t>
      </w:r>
      <w:r>
        <w:t>ed, e.g., travel. In return for the funding w</w:t>
      </w:r>
      <w:r w:rsidR="00F722CE">
        <w:t>e’d want Doug to characterize himself as representing the OFA.</w:t>
      </w:r>
      <w:r w:rsidR="00D95A8D">
        <w:t xml:space="preserve"> </w:t>
      </w:r>
    </w:p>
    <w:p w14:paraId="2F60ECE1" w14:textId="00534674" w:rsidR="00575B5C" w:rsidRDefault="00B72CE4" w:rsidP="00306585">
      <w:pPr>
        <w:pStyle w:val="BodyText"/>
        <w:numPr>
          <w:ilvl w:val="2"/>
          <w:numId w:val="11"/>
        </w:numPr>
      </w:pPr>
      <w:r>
        <w:t xml:space="preserve">There was significant discussion around finding ideas for </w:t>
      </w:r>
      <w:r w:rsidR="00575B5C">
        <w:t>develop</w:t>
      </w:r>
      <w:r w:rsidR="00F251A4">
        <w:t>ment</w:t>
      </w:r>
      <w:r w:rsidR="00575B5C">
        <w:t xml:space="preserve"> projects that could benefit the OFA and improve our reputation and recognition within the open community.</w:t>
      </w:r>
    </w:p>
    <w:p w14:paraId="1BBDA3A1" w14:textId="41CA1902" w:rsidR="00575B5C" w:rsidRDefault="00575B5C" w:rsidP="00575B5C">
      <w:pPr>
        <w:pStyle w:val="BodyText"/>
        <w:numPr>
          <w:ilvl w:val="2"/>
          <w:numId w:val="11"/>
        </w:numPr>
      </w:pPr>
      <w:r>
        <w:t>Paul suggest considering reviving the TAC, but Jason argued there are a handful of obvious candidates that are already known. For example, UAPI, something with verbs, peer direct or something based on the work of the OFIWG. The idea is to find something that needs to be done but which</w:t>
      </w:r>
      <w:r w:rsidR="00E1483B">
        <w:t xml:space="preserve"> no company has been willing to fund. </w:t>
      </w:r>
    </w:p>
    <w:p w14:paraId="55DAA340" w14:textId="393A524B" w:rsidR="00954C8F" w:rsidRDefault="00E1483B" w:rsidP="00575B5C">
      <w:pPr>
        <w:pStyle w:val="BodyText"/>
        <w:numPr>
          <w:ilvl w:val="2"/>
          <w:numId w:val="11"/>
        </w:numPr>
      </w:pPr>
      <w:r>
        <w:t>Bi</w:t>
      </w:r>
      <w:r w:rsidR="00575B5C">
        <w:t>ll said this sounded like</w:t>
      </w:r>
      <w:r>
        <w:t xml:space="preserve"> 2-5 special projects that could be considered for funding</w:t>
      </w:r>
      <w:r w:rsidR="00575B5C">
        <w:t xml:space="preserve"> at the rate of maybe $100K each</w:t>
      </w:r>
      <w:r>
        <w:t xml:space="preserve">. </w:t>
      </w:r>
      <w:r w:rsidR="00954C8F">
        <w:t>We could afford one this year, more in 2018.</w:t>
      </w:r>
    </w:p>
    <w:p w14:paraId="72A53778" w14:textId="34419866" w:rsidR="00EF7A82" w:rsidRDefault="00954C8F" w:rsidP="00575B5C">
      <w:pPr>
        <w:pStyle w:val="BodyText"/>
        <w:numPr>
          <w:ilvl w:val="2"/>
          <w:numId w:val="11"/>
        </w:numPr>
      </w:pPr>
      <w:r>
        <w:t xml:space="preserve">This could all be started within the </w:t>
      </w:r>
      <w:r w:rsidR="00766FD3">
        <w:t>XWG</w:t>
      </w:r>
      <w:r>
        <w:t>, in terms of evaluating a candidate list of projects</w:t>
      </w:r>
      <w:r w:rsidR="00766FD3">
        <w:t>.</w:t>
      </w:r>
      <w:r w:rsidR="00851A31">
        <w:t xml:space="preserve"> </w:t>
      </w:r>
      <w:r>
        <w:t xml:space="preserve">The </w:t>
      </w:r>
      <w:r w:rsidR="00851A31">
        <w:t>XWG would</w:t>
      </w:r>
      <w:r>
        <w:t xml:space="preserve"> then</w:t>
      </w:r>
      <w:r w:rsidR="00851A31">
        <w:t xml:space="preserve"> establish</w:t>
      </w:r>
      <w:r>
        <w:t xml:space="preserve"> the</w:t>
      </w:r>
      <w:r w:rsidR="00851A31">
        <w:t xml:space="preserve"> charter fo</w:t>
      </w:r>
      <w:r>
        <w:t>r a</w:t>
      </w:r>
      <w:r w:rsidR="00851A31">
        <w:t xml:space="preserve"> new</w:t>
      </w:r>
      <w:r>
        <w:t xml:space="preserve"> working</w:t>
      </w:r>
      <w:r w:rsidR="00851A31">
        <w:t xml:space="preserve"> group</w:t>
      </w:r>
      <w:r>
        <w:t xml:space="preserve"> to oversee the work</w:t>
      </w:r>
    </w:p>
    <w:p w14:paraId="1083B3BA" w14:textId="758A3D1B" w:rsidR="00851A31" w:rsidRDefault="00954C8F" w:rsidP="00D656C0">
      <w:pPr>
        <w:pStyle w:val="BodyText"/>
        <w:numPr>
          <w:ilvl w:val="1"/>
          <w:numId w:val="11"/>
        </w:numPr>
      </w:pPr>
      <w:r>
        <w:t xml:space="preserve">Rows </w:t>
      </w:r>
      <w:r w:rsidR="00851A31">
        <w:t>1</w:t>
      </w:r>
      <w:r>
        <w:t xml:space="preserve">1, </w:t>
      </w:r>
      <w:r w:rsidR="00851A31">
        <w:t>12</w:t>
      </w:r>
      <w:r>
        <w:t xml:space="preserve"> and </w:t>
      </w:r>
      <w:r w:rsidR="00A6662E">
        <w:t>22</w:t>
      </w:r>
      <w:r>
        <w:t>, “OS Services NRE”, “Training Program Expense” and “Hosting Fees”, will be discussed in the</w:t>
      </w:r>
      <w:r w:rsidR="00851A31">
        <w:t xml:space="preserve"> next meeting</w:t>
      </w:r>
    </w:p>
    <w:p w14:paraId="4200C3EE" w14:textId="4A67A8D7" w:rsidR="00851A31" w:rsidRDefault="00A6662E" w:rsidP="00D656C0">
      <w:pPr>
        <w:pStyle w:val="BodyText"/>
        <w:numPr>
          <w:ilvl w:val="1"/>
          <w:numId w:val="11"/>
        </w:numPr>
      </w:pPr>
      <w:r>
        <w:t>Bill</w:t>
      </w:r>
      <w:r w:rsidR="00656B33">
        <w:t xml:space="preserve"> is</w:t>
      </w:r>
      <w:r>
        <w:t xml:space="preserve"> looking into</w:t>
      </w:r>
      <w:r w:rsidR="00656B33">
        <w:t xml:space="preserve"> row 25,</w:t>
      </w:r>
      <w:r>
        <w:t xml:space="preserve"> bank service charges</w:t>
      </w:r>
      <w:r w:rsidR="00656B33">
        <w:t>, which seem high,</w:t>
      </w:r>
      <w:r w:rsidR="004E1164">
        <w:t xml:space="preserve"> and</w:t>
      </w:r>
      <w:r>
        <w:t xml:space="preserve"> </w:t>
      </w:r>
      <w:r w:rsidR="004E1164">
        <w:t xml:space="preserve">others, but Bill </w:t>
      </w:r>
      <w:r w:rsidR="00AB2164">
        <w:t>cannot</w:t>
      </w:r>
      <w:r w:rsidR="004E1164">
        <w:t xml:space="preserve"> analyze all line items without help. Perhaps others with specific interests and/or Jim could provide needed help.</w:t>
      </w:r>
    </w:p>
    <w:p w14:paraId="05C5184D" w14:textId="77777777" w:rsidR="00AB2164" w:rsidRDefault="00875D11" w:rsidP="00D656C0">
      <w:pPr>
        <w:pStyle w:val="BodyText"/>
        <w:numPr>
          <w:ilvl w:val="1"/>
          <w:numId w:val="11"/>
        </w:numPr>
      </w:pPr>
      <w:r w:rsidRPr="00AB2164">
        <w:t>Contract</w:t>
      </w:r>
      <w:r w:rsidR="00AB2164">
        <w:t xml:space="preserve"> Services; Director</w:t>
      </w:r>
    </w:p>
    <w:p w14:paraId="2CCAFAA6" w14:textId="77777777" w:rsidR="00AB2164" w:rsidRDefault="00AB2164" w:rsidP="00AB2164">
      <w:pPr>
        <w:pStyle w:val="BodyText"/>
        <w:numPr>
          <w:ilvl w:val="2"/>
          <w:numId w:val="11"/>
        </w:numPr>
      </w:pPr>
      <w:r>
        <w:t xml:space="preserve">This is </w:t>
      </w:r>
      <w:r w:rsidR="00875D11" w:rsidRPr="00AB2164">
        <w:t>Jim</w:t>
      </w:r>
      <w:r w:rsidR="00AE7F22" w:rsidRPr="00AB2164">
        <w:t xml:space="preserve">, </w:t>
      </w:r>
      <w:r>
        <w:t>with the amount for 2017 based on billing to date. 2018 is currently blank by design; this</w:t>
      </w:r>
      <w:r w:rsidR="00AE7F22" w:rsidRPr="00AB2164">
        <w:t xml:space="preserve"> needs to be discussed</w:t>
      </w:r>
    </w:p>
    <w:p w14:paraId="5FBB4E74" w14:textId="628AD2B5" w:rsidR="00C76ADA" w:rsidRDefault="00A1726F" w:rsidP="00AB2164">
      <w:pPr>
        <w:pStyle w:val="BodyText"/>
        <w:numPr>
          <w:ilvl w:val="2"/>
          <w:numId w:val="11"/>
        </w:numPr>
      </w:pPr>
      <w:r w:rsidRPr="00AB2164">
        <w:lastRenderedPageBreak/>
        <w:t>Parks says the</w:t>
      </w:r>
      <w:r w:rsidR="00AB2164">
        <w:t xml:space="preserve"> current hourly rate is too high and</w:t>
      </w:r>
      <w:r w:rsidR="00C76ADA">
        <w:t xml:space="preserve"> asks whether this will be renegotiated before the Board is asked to consider funding? Paul </w:t>
      </w:r>
      <w:r w:rsidR="00F251A4">
        <w:t>responded</w:t>
      </w:r>
      <w:bookmarkStart w:id="0" w:name="_GoBack"/>
      <w:bookmarkEnd w:id="0"/>
      <w:r w:rsidR="00C76ADA">
        <w:t xml:space="preserve"> on behalf of Susan, who is on vacation, the answer is “yes”.</w:t>
      </w:r>
    </w:p>
    <w:p w14:paraId="293E013B" w14:textId="42E5053F" w:rsidR="00082C98" w:rsidRPr="00F20686" w:rsidRDefault="00875D11" w:rsidP="00D656C0">
      <w:pPr>
        <w:pStyle w:val="BodyText"/>
        <w:numPr>
          <w:ilvl w:val="1"/>
          <w:numId w:val="11"/>
        </w:numPr>
      </w:pPr>
      <w:r>
        <w:t>Legal</w:t>
      </w:r>
      <w:r w:rsidR="004E1164">
        <w:t>: retainer for our external counsel</w:t>
      </w:r>
    </w:p>
    <w:sectPr w:rsidR="00082C98" w:rsidRPr="00F20686" w:rsidSect="00893FC1">
      <w:footerReference w:type="even" r:id="rId7"/>
      <w:footerReference w:type="default" r:id="rId8"/>
      <w:pgSz w:w="12240" w:h="15840"/>
      <w:pgMar w:top="900" w:right="1800" w:bottom="18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0CC3D" w14:textId="77777777" w:rsidR="00AB4AEE" w:rsidRDefault="00AB4AEE">
      <w:r>
        <w:separator/>
      </w:r>
    </w:p>
  </w:endnote>
  <w:endnote w:type="continuationSeparator" w:id="0">
    <w:p w14:paraId="09DDE664" w14:textId="77777777" w:rsidR="00AB4AEE" w:rsidRDefault="00AB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CC7D" w14:textId="77777777" w:rsidR="001D05C5" w:rsidRDefault="001D0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3B13F" w14:textId="77777777" w:rsidR="001D05C5" w:rsidRDefault="001D05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F847" w14:textId="412EB800" w:rsidR="001D05C5" w:rsidRDefault="001D0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51A4">
      <w:rPr>
        <w:rStyle w:val="PageNumber"/>
        <w:noProof/>
      </w:rPr>
      <w:t>4</w:t>
    </w:r>
    <w:r>
      <w:rPr>
        <w:rStyle w:val="PageNumber"/>
      </w:rPr>
      <w:fldChar w:fldCharType="end"/>
    </w:r>
  </w:p>
  <w:p w14:paraId="7DFF7197" w14:textId="77777777" w:rsidR="001D05C5" w:rsidRDefault="001D05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C16B" w14:textId="77777777" w:rsidR="00AB4AEE" w:rsidRDefault="00AB4AEE">
      <w:r>
        <w:separator/>
      </w:r>
    </w:p>
  </w:footnote>
  <w:footnote w:type="continuationSeparator" w:id="0">
    <w:p w14:paraId="1701BAD9" w14:textId="77777777" w:rsidR="00AB4AEE" w:rsidRDefault="00AB4A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2DBB"/>
    <w:multiLevelType w:val="hybridMultilevel"/>
    <w:tmpl w:val="58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83880"/>
    <w:multiLevelType w:val="singleLevel"/>
    <w:tmpl w:val="199603E2"/>
    <w:lvl w:ilvl="0">
      <w:start w:val="1"/>
      <w:numFmt w:val="upperLetter"/>
      <w:lvlText w:val="%1."/>
      <w:lvlJc w:val="left"/>
      <w:pPr>
        <w:tabs>
          <w:tab w:val="num" w:pos="720"/>
        </w:tabs>
        <w:ind w:left="720" w:hanging="360"/>
      </w:pPr>
      <w:rPr>
        <w:rFonts w:hint="default"/>
      </w:rPr>
    </w:lvl>
  </w:abstractNum>
  <w:abstractNum w:abstractNumId="2">
    <w:nsid w:val="208669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C35D62"/>
    <w:multiLevelType w:val="hybridMultilevel"/>
    <w:tmpl w:val="8BE2D090"/>
    <w:lvl w:ilvl="0" w:tplc="56C2EB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6F714E"/>
    <w:multiLevelType w:val="hybridMultilevel"/>
    <w:tmpl w:val="7CDC7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C85E4E"/>
    <w:multiLevelType w:val="hybridMultilevel"/>
    <w:tmpl w:val="35CE70B6"/>
    <w:lvl w:ilvl="0" w:tplc="DC3CA51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6162AB"/>
    <w:multiLevelType w:val="singleLevel"/>
    <w:tmpl w:val="199603E2"/>
    <w:lvl w:ilvl="0">
      <w:start w:val="1"/>
      <w:numFmt w:val="upperLetter"/>
      <w:lvlText w:val="%1."/>
      <w:lvlJc w:val="left"/>
      <w:pPr>
        <w:tabs>
          <w:tab w:val="num" w:pos="720"/>
        </w:tabs>
        <w:ind w:left="720" w:hanging="360"/>
      </w:pPr>
      <w:rPr>
        <w:rFonts w:hint="default"/>
      </w:rPr>
    </w:lvl>
  </w:abstractNum>
  <w:abstractNum w:abstractNumId="7">
    <w:nsid w:val="424E7244"/>
    <w:multiLevelType w:val="singleLevel"/>
    <w:tmpl w:val="0409000F"/>
    <w:lvl w:ilvl="0">
      <w:start w:val="1"/>
      <w:numFmt w:val="decimal"/>
      <w:lvlText w:val="%1."/>
      <w:lvlJc w:val="left"/>
      <w:pPr>
        <w:tabs>
          <w:tab w:val="num" w:pos="360"/>
        </w:tabs>
        <w:ind w:left="360" w:hanging="360"/>
      </w:pPr>
    </w:lvl>
  </w:abstractNum>
  <w:abstractNum w:abstractNumId="8">
    <w:nsid w:val="452B57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BFD6184"/>
    <w:multiLevelType w:val="singleLevel"/>
    <w:tmpl w:val="199603E2"/>
    <w:lvl w:ilvl="0">
      <w:start w:val="1"/>
      <w:numFmt w:val="upperLetter"/>
      <w:lvlText w:val="%1."/>
      <w:lvlJc w:val="left"/>
      <w:pPr>
        <w:tabs>
          <w:tab w:val="num" w:pos="720"/>
        </w:tabs>
        <w:ind w:left="720" w:hanging="360"/>
      </w:pPr>
      <w:rPr>
        <w:rFonts w:hint="default"/>
      </w:rPr>
    </w:lvl>
  </w:abstractNum>
  <w:abstractNum w:abstractNumId="10">
    <w:nsid w:val="50563ECF"/>
    <w:multiLevelType w:val="singleLevel"/>
    <w:tmpl w:val="199603E2"/>
    <w:lvl w:ilvl="0">
      <w:start w:val="1"/>
      <w:numFmt w:val="upperLetter"/>
      <w:lvlText w:val="%1."/>
      <w:lvlJc w:val="left"/>
      <w:pPr>
        <w:tabs>
          <w:tab w:val="num" w:pos="720"/>
        </w:tabs>
        <w:ind w:left="720" w:hanging="360"/>
      </w:pPr>
      <w:rPr>
        <w:rFonts w:hint="default"/>
      </w:rPr>
    </w:lvl>
  </w:abstractNum>
  <w:abstractNum w:abstractNumId="11">
    <w:nsid w:val="592528F5"/>
    <w:multiLevelType w:val="singleLevel"/>
    <w:tmpl w:val="17D80380"/>
    <w:lvl w:ilvl="0">
      <w:start w:val="1"/>
      <w:numFmt w:val="upperLetter"/>
      <w:pStyle w:val="Heading1"/>
      <w:lvlText w:val="%1."/>
      <w:lvlJc w:val="left"/>
      <w:pPr>
        <w:tabs>
          <w:tab w:val="num" w:pos="720"/>
        </w:tabs>
        <w:ind w:left="720" w:hanging="360"/>
      </w:pPr>
      <w:rPr>
        <w:rFonts w:hint="default"/>
      </w:rPr>
    </w:lvl>
  </w:abstractNum>
  <w:num w:numId="1">
    <w:abstractNumId w:val="7"/>
  </w:num>
  <w:num w:numId="2">
    <w:abstractNumId w:val="11"/>
  </w:num>
  <w:num w:numId="3">
    <w:abstractNumId w:val="10"/>
  </w:num>
  <w:num w:numId="4">
    <w:abstractNumId w:val="6"/>
  </w:num>
  <w:num w:numId="5">
    <w:abstractNumId w:val="1"/>
  </w:num>
  <w:num w:numId="6">
    <w:abstractNumId w:val="9"/>
  </w:num>
  <w:num w:numId="7">
    <w:abstractNumId w:val="5"/>
  </w:num>
  <w:num w:numId="8">
    <w:abstractNumId w:val="3"/>
  </w:num>
  <w:num w:numId="9">
    <w:abstractNumId w:val="8"/>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25"/>
    <w:rsid w:val="00016E8A"/>
    <w:rsid w:val="00022E50"/>
    <w:rsid w:val="000274F9"/>
    <w:rsid w:val="00031AB8"/>
    <w:rsid w:val="00062D55"/>
    <w:rsid w:val="000812DB"/>
    <w:rsid w:val="00081412"/>
    <w:rsid w:val="00082C98"/>
    <w:rsid w:val="00085D0D"/>
    <w:rsid w:val="000A2694"/>
    <w:rsid w:val="000B505D"/>
    <w:rsid w:val="000D0A6B"/>
    <w:rsid w:val="000D1D25"/>
    <w:rsid w:val="0010135F"/>
    <w:rsid w:val="00105C35"/>
    <w:rsid w:val="00123EE8"/>
    <w:rsid w:val="001256C4"/>
    <w:rsid w:val="001435F9"/>
    <w:rsid w:val="00162047"/>
    <w:rsid w:val="00177B9E"/>
    <w:rsid w:val="0019585C"/>
    <w:rsid w:val="001C35F5"/>
    <w:rsid w:val="001C65F8"/>
    <w:rsid w:val="001C780B"/>
    <w:rsid w:val="001D05C5"/>
    <w:rsid w:val="001D7C24"/>
    <w:rsid w:val="001E1FFE"/>
    <w:rsid w:val="001F1720"/>
    <w:rsid w:val="002033DC"/>
    <w:rsid w:val="002041A4"/>
    <w:rsid w:val="00230025"/>
    <w:rsid w:val="00246A57"/>
    <w:rsid w:val="0024725E"/>
    <w:rsid w:val="002501E6"/>
    <w:rsid w:val="00264F6F"/>
    <w:rsid w:val="002663D5"/>
    <w:rsid w:val="00295499"/>
    <w:rsid w:val="002C47FA"/>
    <w:rsid w:val="002D025A"/>
    <w:rsid w:val="002E33B9"/>
    <w:rsid w:val="002E6592"/>
    <w:rsid w:val="002F16A1"/>
    <w:rsid w:val="002F21D4"/>
    <w:rsid w:val="00306585"/>
    <w:rsid w:val="0031246C"/>
    <w:rsid w:val="00332DD7"/>
    <w:rsid w:val="00333221"/>
    <w:rsid w:val="003377D8"/>
    <w:rsid w:val="00390482"/>
    <w:rsid w:val="00394629"/>
    <w:rsid w:val="00396475"/>
    <w:rsid w:val="003B1E1B"/>
    <w:rsid w:val="003C531E"/>
    <w:rsid w:val="003E152F"/>
    <w:rsid w:val="00405216"/>
    <w:rsid w:val="004209E3"/>
    <w:rsid w:val="004439EE"/>
    <w:rsid w:val="00472E9F"/>
    <w:rsid w:val="00477CE1"/>
    <w:rsid w:val="00482544"/>
    <w:rsid w:val="004A4262"/>
    <w:rsid w:val="004D3F55"/>
    <w:rsid w:val="004E1164"/>
    <w:rsid w:val="0050628B"/>
    <w:rsid w:val="00517905"/>
    <w:rsid w:val="00567412"/>
    <w:rsid w:val="0057216D"/>
    <w:rsid w:val="0057325B"/>
    <w:rsid w:val="00575B5C"/>
    <w:rsid w:val="00582567"/>
    <w:rsid w:val="0058277F"/>
    <w:rsid w:val="00587181"/>
    <w:rsid w:val="005A0436"/>
    <w:rsid w:val="005A4294"/>
    <w:rsid w:val="005C4A45"/>
    <w:rsid w:val="005D0F67"/>
    <w:rsid w:val="005F28EA"/>
    <w:rsid w:val="0061230B"/>
    <w:rsid w:val="006246AB"/>
    <w:rsid w:val="00634115"/>
    <w:rsid w:val="00651804"/>
    <w:rsid w:val="00652E21"/>
    <w:rsid w:val="00654F8C"/>
    <w:rsid w:val="00656B33"/>
    <w:rsid w:val="00680DA9"/>
    <w:rsid w:val="006906E3"/>
    <w:rsid w:val="006947CF"/>
    <w:rsid w:val="006A20BB"/>
    <w:rsid w:val="006A2E79"/>
    <w:rsid w:val="006A686A"/>
    <w:rsid w:val="006B7160"/>
    <w:rsid w:val="006D1164"/>
    <w:rsid w:val="006E1E59"/>
    <w:rsid w:val="007018D3"/>
    <w:rsid w:val="00757E45"/>
    <w:rsid w:val="00764A73"/>
    <w:rsid w:val="00766FD3"/>
    <w:rsid w:val="007708B2"/>
    <w:rsid w:val="007C2A19"/>
    <w:rsid w:val="007D40AF"/>
    <w:rsid w:val="007E10AD"/>
    <w:rsid w:val="007E6D8D"/>
    <w:rsid w:val="00805034"/>
    <w:rsid w:val="00805EB6"/>
    <w:rsid w:val="00851A31"/>
    <w:rsid w:val="00862F53"/>
    <w:rsid w:val="0086742C"/>
    <w:rsid w:val="00875D11"/>
    <w:rsid w:val="0088464E"/>
    <w:rsid w:val="00893FC1"/>
    <w:rsid w:val="008A3F8A"/>
    <w:rsid w:val="008A5825"/>
    <w:rsid w:val="008E557A"/>
    <w:rsid w:val="009111AE"/>
    <w:rsid w:val="00954C8F"/>
    <w:rsid w:val="009605C8"/>
    <w:rsid w:val="00971F82"/>
    <w:rsid w:val="0098733E"/>
    <w:rsid w:val="00993C97"/>
    <w:rsid w:val="009D5A7D"/>
    <w:rsid w:val="009E1E65"/>
    <w:rsid w:val="009F73B8"/>
    <w:rsid w:val="00A1726F"/>
    <w:rsid w:val="00A301C6"/>
    <w:rsid w:val="00A3212E"/>
    <w:rsid w:val="00A417BF"/>
    <w:rsid w:val="00A531F6"/>
    <w:rsid w:val="00A6662E"/>
    <w:rsid w:val="00A84441"/>
    <w:rsid w:val="00A93C5C"/>
    <w:rsid w:val="00AA0E62"/>
    <w:rsid w:val="00AA5794"/>
    <w:rsid w:val="00AB2164"/>
    <w:rsid w:val="00AB4AEE"/>
    <w:rsid w:val="00AC466B"/>
    <w:rsid w:val="00AE12E3"/>
    <w:rsid w:val="00AE7F22"/>
    <w:rsid w:val="00AF70A1"/>
    <w:rsid w:val="00B113CF"/>
    <w:rsid w:val="00B467F6"/>
    <w:rsid w:val="00B72CE4"/>
    <w:rsid w:val="00B84DA5"/>
    <w:rsid w:val="00BC1594"/>
    <w:rsid w:val="00BC16E7"/>
    <w:rsid w:val="00BE24D9"/>
    <w:rsid w:val="00BF09BE"/>
    <w:rsid w:val="00C00C9C"/>
    <w:rsid w:val="00C1337A"/>
    <w:rsid w:val="00C23530"/>
    <w:rsid w:val="00C513C1"/>
    <w:rsid w:val="00C56E22"/>
    <w:rsid w:val="00C64A93"/>
    <w:rsid w:val="00C76ADA"/>
    <w:rsid w:val="00C838D5"/>
    <w:rsid w:val="00C91FA1"/>
    <w:rsid w:val="00C93DDA"/>
    <w:rsid w:val="00C9584E"/>
    <w:rsid w:val="00CB49C7"/>
    <w:rsid w:val="00CB5384"/>
    <w:rsid w:val="00CB6C2A"/>
    <w:rsid w:val="00CD1465"/>
    <w:rsid w:val="00CD47E6"/>
    <w:rsid w:val="00CE19E2"/>
    <w:rsid w:val="00CF5F19"/>
    <w:rsid w:val="00D31A8B"/>
    <w:rsid w:val="00D47A05"/>
    <w:rsid w:val="00D656C0"/>
    <w:rsid w:val="00D840CE"/>
    <w:rsid w:val="00D906A9"/>
    <w:rsid w:val="00D93870"/>
    <w:rsid w:val="00D95A8D"/>
    <w:rsid w:val="00DB64AE"/>
    <w:rsid w:val="00E1483B"/>
    <w:rsid w:val="00E24FC8"/>
    <w:rsid w:val="00E2652C"/>
    <w:rsid w:val="00E322A5"/>
    <w:rsid w:val="00E40FFF"/>
    <w:rsid w:val="00E63479"/>
    <w:rsid w:val="00E869A2"/>
    <w:rsid w:val="00E9532E"/>
    <w:rsid w:val="00EA6121"/>
    <w:rsid w:val="00EC0F59"/>
    <w:rsid w:val="00ED1C03"/>
    <w:rsid w:val="00EE677A"/>
    <w:rsid w:val="00EF7A82"/>
    <w:rsid w:val="00F06BBF"/>
    <w:rsid w:val="00F20686"/>
    <w:rsid w:val="00F251A4"/>
    <w:rsid w:val="00F46690"/>
    <w:rsid w:val="00F60761"/>
    <w:rsid w:val="00F722CE"/>
    <w:rsid w:val="00F73662"/>
    <w:rsid w:val="00FA60FE"/>
    <w:rsid w:val="00FE295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3675D"/>
  <w14:defaultImageDpi w14:val="300"/>
  <w15:docId w15:val="{95C7876B-8A30-4D0D-80C2-F4BACE82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2"/>
      </w:numPr>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semiHidden/>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3377D8"/>
    <w:pPr>
      <w:ind w:left="720"/>
      <w:contextualSpacing/>
    </w:pPr>
  </w:style>
  <w:style w:type="character" w:styleId="Hyperlink">
    <w:name w:val="Hyperlink"/>
    <w:basedOn w:val="DefaultParagraphFont"/>
    <w:uiPriority w:val="99"/>
    <w:unhideWhenUsed/>
    <w:rsid w:val="00337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52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1101</Words>
  <Characters>6282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cp:keywords/>
  <cp:lastModifiedBy>Jim Ryan</cp:lastModifiedBy>
  <cp:revision>7</cp:revision>
  <cp:lastPrinted>2017-06-03T20:53:00Z</cp:lastPrinted>
  <dcterms:created xsi:type="dcterms:W3CDTF">2017-06-03T19:11:00Z</dcterms:created>
  <dcterms:modified xsi:type="dcterms:W3CDTF">2017-06-03T21:13:00Z</dcterms:modified>
</cp:coreProperties>
</file>