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23AF5907" w:rsidR="00384016" w:rsidRDefault="00E4477F">
      <w:pPr>
        <w:jc w:val="center"/>
        <w:rPr>
          <w:b/>
          <w:sz w:val="24"/>
        </w:rPr>
      </w:pPr>
      <w:r>
        <w:rPr>
          <w:b/>
          <w:sz w:val="24"/>
        </w:rPr>
        <w:t>May</w:t>
      </w:r>
      <w:r w:rsidR="00DB447A">
        <w:rPr>
          <w:b/>
          <w:sz w:val="24"/>
        </w:rPr>
        <w:t xml:space="preserve"> </w:t>
      </w:r>
      <w:r>
        <w:rPr>
          <w:b/>
          <w:sz w:val="24"/>
        </w:rPr>
        <w:t>19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B77478">
        <w:rPr>
          <w:b/>
          <w:sz w:val="24"/>
        </w:rPr>
        <w:t>2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287192B5" w14:textId="77777777" w:rsidR="00384016" w:rsidRPr="00DB447A" w:rsidRDefault="00FD69D8">
      <w:pPr>
        <w:ind w:firstLine="360"/>
        <w:rPr>
          <w:bCs/>
          <w:sz w:val="24"/>
        </w:rPr>
      </w:pPr>
      <w:r w:rsidRPr="00410809">
        <w:rPr>
          <w:b/>
          <w:sz w:val="24"/>
        </w:rPr>
        <w:tab/>
      </w:r>
      <w:r w:rsidRPr="00DB447A">
        <w:rPr>
          <w:bCs/>
          <w:sz w:val="24"/>
        </w:rPr>
        <w:t>At-Large / Harold Cook</w:t>
      </w:r>
    </w:p>
    <w:p w14:paraId="4DD913BB" w14:textId="77777777" w:rsidR="00384016" w:rsidRPr="000F6083" w:rsidRDefault="00FD69D8">
      <w:pPr>
        <w:ind w:firstLine="720"/>
        <w:rPr>
          <w:b/>
          <w:sz w:val="24"/>
        </w:rPr>
      </w:pPr>
      <w:r w:rsidRPr="000F6083">
        <w:rPr>
          <w:b/>
          <w:sz w:val="24"/>
        </w:rPr>
        <w:t>HPE / John Byrne</w:t>
      </w:r>
    </w:p>
    <w:p w14:paraId="2BC3CB03" w14:textId="532791B3" w:rsidR="00EF4CF2" w:rsidRPr="007D677C" w:rsidRDefault="00EF4CF2">
      <w:pPr>
        <w:ind w:firstLine="720"/>
        <w:rPr>
          <w:b/>
          <w:sz w:val="24"/>
        </w:rPr>
      </w:pPr>
      <w:r w:rsidRPr="007D677C">
        <w:rPr>
          <w:b/>
          <w:sz w:val="24"/>
        </w:rPr>
        <w:t xml:space="preserve">Huawei / </w:t>
      </w:r>
      <w:r w:rsidR="005702F0" w:rsidRPr="007D677C">
        <w:rPr>
          <w:b/>
          <w:sz w:val="24"/>
        </w:rPr>
        <w:t>Steve Langridge</w:t>
      </w:r>
    </w:p>
    <w:p w14:paraId="1C51CC0C" w14:textId="77777777" w:rsidR="00384016" w:rsidRPr="000F6083" w:rsidRDefault="00FD69D8">
      <w:pPr>
        <w:ind w:firstLine="720"/>
        <w:rPr>
          <w:b/>
          <w:sz w:val="24"/>
        </w:rPr>
      </w:pPr>
      <w:r w:rsidRPr="000F6083">
        <w:rPr>
          <w:b/>
          <w:sz w:val="24"/>
        </w:rPr>
        <w:t>IBM / Bernard Metzler</w:t>
      </w:r>
    </w:p>
    <w:p w14:paraId="090DB9A9" w14:textId="4C4D2C91" w:rsidR="00384016" w:rsidRPr="00F50169" w:rsidRDefault="00FD69D8">
      <w:pPr>
        <w:ind w:firstLine="720"/>
        <w:rPr>
          <w:b/>
          <w:sz w:val="24"/>
        </w:rPr>
      </w:pPr>
      <w:r w:rsidRPr="00F50169">
        <w:rPr>
          <w:b/>
          <w:sz w:val="24"/>
        </w:rPr>
        <w:t xml:space="preserve">Intel / </w:t>
      </w:r>
      <w:r w:rsidR="00612EAB" w:rsidRPr="00F50169">
        <w:rPr>
          <w:b/>
          <w:sz w:val="24"/>
        </w:rPr>
        <w:t>Phil Cayton</w:t>
      </w:r>
    </w:p>
    <w:p w14:paraId="3F37278E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Mellanox / Gilad </w:t>
      </w:r>
      <w:proofErr w:type="spellStart"/>
      <w:r w:rsidRPr="00DB447A">
        <w:rPr>
          <w:bCs/>
          <w:sz w:val="24"/>
        </w:rPr>
        <w:t>Shainer</w:t>
      </w:r>
      <w:proofErr w:type="spellEnd"/>
    </w:p>
    <w:p w14:paraId="78822DD1" w14:textId="25EF7060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Oak Ridge / </w:t>
      </w:r>
      <w:r w:rsidR="002229A6" w:rsidRPr="00DB447A">
        <w:rPr>
          <w:bCs/>
          <w:sz w:val="24"/>
        </w:rPr>
        <w:t>Ch</w:t>
      </w:r>
      <w:r w:rsidR="008057C2" w:rsidRPr="00DB447A">
        <w:rPr>
          <w:bCs/>
          <w:sz w:val="24"/>
        </w:rPr>
        <w:t xml:space="preserve">ris </w:t>
      </w:r>
      <w:r w:rsidR="00F479F5">
        <w:rPr>
          <w:bCs/>
          <w:sz w:val="24"/>
        </w:rPr>
        <w:t>Z</w:t>
      </w:r>
      <w:r w:rsidR="008057C2" w:rsidRPr="00DB447A">
        <w:rPr>
          <w:bCs/>
          <w:sz w:val="24"/>
        </w:rPr>
        <w:t>immer</w:t>
      </w:r>
      <w:r w:rsidRPr="00DB447A">
        <w:rPr>
          <w:bCs/>
          <w:sz w:val="24"/>
        </w:rPr>
        <w:t xml:space="preserve"> </w:t>
      </w:r>
    </w:p>
    <w:p w14:paraId="5B4FDC87" w14:textId="77777777" w:rsidR="00384016" w:rsidRPr="00F50169" w:rsidRDefault="00FD69D8">
      <w:pPr>
        <w:ind w:firstLine="720"/>
        <w:rPr>
          <w:b/>
          <w:sz w:val="24"/>
        </w:rPr>
      </w:pPr>
      <w:r w:rsidRPr="00F50169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0F6083" w:rsidRDefault="00586B24" w:rsidP="00CC79CB">
      <w:pPr>
        <w:ind w:firstLine="720"/>
        <w:rPr>
          <w:b/>
          <w:sz w:val="24"/>
        </w:rPr>
      </w:pPr>
      <w:r w:rsidRPr="000F6083">
        <w:rPr>
          <w:b/>
          <w:sz w:val="24"/>
        </w:rPr>
        <w:t>Jim Ryan</w:t>
      </w:r>
      <w:r w:rsidR="00CC79CB" w:rsidRPr="000F6083">
        <w:rPr>
          <w:b/>
          <w:sz w:val="24"/>
        </w:rPr>
        <w:t xml:space="preserve"> </w:t>
      </w:r>
    </w:p>
    <w:p w14:paraId="1668298A" w14:textId="35495AC1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</w:t>
      </w:r>
      <w:proofErr w:type="spellStart"/>
      <w:r w:rsidRPr="00DB447A">
        <w:rPr>
          <w:bCs/>
          <w:sz w:val="24"/>
        </w:rPr>
        <w:t>Grun</w:t>
      </w:r>
      <w:proofErr w:type="spellEnd"/>
      <w:r w:rsidRPr="00DB447A">
        <w:rPr>
          <w:bCs/>
          <w:sz w:val="24"/>
        </w:rPr>
        <w:t xml:space="preserve"> </w:t>
      </w:r>
    </w:p>
    <w:p w14:paraId="1D350207" w14:textId="09432808" w:rsidR="00ED356E" w:rsidRPr="00F50169" w:rsidRDefault="00655ED2" w:rsidP="000B1BBB">
      <w:pPr>
        <w:ind w:firstLine="720"/>
        <w:rPr>
          <w:b/>
          <w:sz w:val="24"/>
        </w:rPr>
      </w:pPr>
      <w:r w:rsidRPr="00F50169">
        <w:rPr>
          <w:b/>
          <w:sz w:val="24"/>
        </w:rPr>
        <w:t>IBM/Red Hat / Doug Ledford</w:t>
      </w:r>
    </w:p>
    <w:p w14:paraId="271A35D6" w14:textId="77777777" w:rsidR="00337281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</w:p>
    <w:p w14:paraId="18D8D3AA" w14:textId="3D3EA994" w:rsidR="00BD76C8" w:rsidRPr="000F6083" w:rsidRDefault="00F70A8E" w:rsidP="000B1BBB">
      <w:pPr>
        <w:ind w:firstLine="720"/>
        <w:rPr>
          <w:b/>
          <w:sz w:val="24"/>
        </w:rPr>
      </w:pPr>
      <w:r w:rsidRPr="000F6083">
        <w:rPr>
          <w:b/>
          <w:sz w:val="24"/>
        </w:rPr>
        <w:t>Nereus / Joe Balich</w:t>
      </w:r>
      <w:r w:rsidR="00BD76C8" w:rsidRPr="000F6083">
        <w:rPr>
          <w:b/>
          <w:sz w:val="24"/>
        </w:rPr>
        <w:t xml:space="preserve">  </w:t>
      </w:r>
    </w:p>
    <w:p w14:paraId="27FC700E" w14:textId="50680BE1" w:rsidR="000F6083" w:rsidRPr="000F6083" w:rsidRDefault="000F6083" w:rsidP="000B1BBB">
      <w:pPr>
        <w:ind w:firstLine="720"/>
        <w:rPr>
          <w:b/>
          <w:sz w:val="24"/>
        </w:rPr>
      </w:pPr>
      <w:proofErr w:type="spellStart"/>
      <w:r w:rsidRPr="000F6083">
        <w:rPr>
          <w:b/>
          <w:sz w:val="24"/>
        </w:rPr>
        <w:t>Enfabrica</w:t>
      </w:r>
      <w:proofErr w:type="spellEnd"/>
      <w:r w:rsidRPr="000F6083">
        <w:rPr>
          <w:b/>
          <w:sz w:val="24"/>
        </w:rPr>
        <w:t xml:space="preserve"> / Raghu Raja</w:t>
      </w:r>
    </w:p>
    <w:p w14:paraId="74E27394" w14:textId="77777777" w:rsidR="00D84A03" w:rsidRDefault="00D84A03" w:rsidP="00ED356E">
      <w:pPr>
        <w:pStyle w:val="BodyText"/>
      </w:pPr>
    </w:p>
    <w:p w14:paraId="6BB285BF" w14:textId="19CCB4E5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5D44642C" w14:textId="23C3C18E" w:rsidR="0087662A" w:rsidRDefault="0087662A" w:rsidP="0087662A">
      <w:pPr>
        <w:pStyle w:val="BodyText"/>
      </w:pPr>
    </w:p>
    <w:p w14:paraId="27E528B3" w14:textId="5448846C" w:rsidR="0087662A" w:rsidRDefault="0087662A" w:rsidP="0087662A">
      <w:pPr>
        <w:pStyle w:val="BodyText"/>
        <w:numPr>
          <w:ilvl w:val="0"/>
          <w:numId w:val="17"/>
        </w:numPr>
      </w:pPr>
      <w:r>
        <w:t>Short Treasurer’s report</w:t>
      </w:r>
    </w:p>
    <w:p w14:paraId="7D0CF7E7" w14:textId="758F537F" w:rsidR="0087662A" w:rsidRDefault="0087662A" w:rsidP="0087662A">
      <w:pPr>
        <w:pStyle w:val="BodyText"/>
      </w:pPr>
    </w:p>
    <w:p w14:paraId="2D144B5A" w14:textId="6BE68ABC" w:rsidR="00977E12" w:rsidRPr="00977E12" w:rsidRDefault="00977E12" w:rsidP="00977E12">
      <w:pPr>
        <w:pStyle w:val="BodyText"/>
        <w:numPr>
          <w:ilvl w:val="1"/>
          <w:numId w:val="17"/>
        </w:numPr>
      </w:pPr>
      <w:r w:rsidRPr="00977E12">
        <w:t>Cash position increased to $135,781.74. Accumulated surplus decreased to $72,233. Net income (loss) was reported as $(11</w:t>
      </w:r>
      <w:r w:rsidR="004E1522">
        <w:t>,</w:t>
      </w:r>
      <w:r w:rsidRPr="00977E12">
        <w:t>063).</w:t>
      </w:r>
    </w:p>
    <w:p w14:paraId="168335A3" w14:textId="09C8BA15" w:rsidR="0087662A" w:rsidRDefault="00977E12" w:rsidP="00977E12">
      <w:pPr>
        <w:pStyle w:val="BodyText"/>
        <w:numPr>
          <w:ilvl w:val="1"/>
          <w:numId w:val="17"/>
        </w:numPr>
      </w:pPr>
      <w:r w:rsidRPr="00977E12">
        <w:t>Comments/questions are more than welcome. I’ll send the actual financial reports to anyone who wants to see them.</w:t>
      </w:r>
    </w:p>
    <w:p w14:paraId="3AC1D05F" w14:textId="77777777" w:rsidR="000B2B27" w:rsidRDefault="000B2B27" w:rsidP="000B2B27">
      <w:pPr>
        <w:pStyle w:val="BodyText"/>
      </w:pPr>
    </w:p>
    <w:p w14:paraId="5D2E4310" w14:textId="3FEB05CF" w:rsidR="009F07A9" w:rsidRDefault="00FD69D8" w:rsidP="009F07A9">
      <w:pPr>
        <w:pStyle w:val="BodyText"/>
        <w:numPr>
          <w:ilvl w:val="0"/>
          <w:numId w:val="2"/>
        </w:num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7" w:history="1">
        <w:r w:rsidR="00E4477F">
          <w:rPr>
            <w:rStyle w:val="Hyperlink"/>
          </w:rPr>
          <w:t>March</w:t>
        </w:r>
        <w:r w:rsidR="005D2546">
          <w:rPr>
            <w:rStyle w:val="Hyperlink"/>
          </w:rPr>
          <w:t xml:space="preserve"> 17</w:t>
        </w:r>
        <w:r w:rsidR="00F01512">
          <w:rPr>
            <w:rStyle w:val="Hyperlink"/>
          </w:rPr>
          <w:t>,</w:t>
        </w:r>
        <w:r w:rsidR="00023498" w:rsidRPr="00023498">
          <w:rPr>
            <w:rStyle w:val="Hyperlink"/>
          </w:rPr>
          <w:t xml:space="preserve"> 2022</w:t>
        </w:r>
      </w:hyperlink>
    </w:p>
    <w:p w14:paraId="6C0DCD42" w14:textId="77777777" w:rsidR="009E194E" w:rsidRDefault="009E194E" w:rsidP="009E194E">
      <w:pPr>
        <w:pStyle w:val="ListParagraph"/>
        <w:rPr>
          <w:rStyle w:val="Hyperlink"/>
          <w:color w:val="auto"/>
          <w:u w:val="none"/>
        </w:rPr>
      </w:pPr>
    </w:p>
    <w:p w14:paraId="330230FC" w14:textId="7A8D82E3" w:rsidR="00311F32" w:rsidRDefault="00311F32" w:rsidP="00311F32">
      <w:pPr>
        <w:pStyle w:val="BodyText"/>
        <w:numPr>
          <w:ilvl w:val="0"/>
          <w:numId w:val="16"/>
        </w:numPr>
      </w:pPr>
      <w:r>
        <w:t xml:space="preserve">A motion was made to approve the Board minutes from </w:t>
      </w:r>
      <w:r>
        <w:t>March</w:t>
      </w:r>
      <w:r>
        <w:t xml:space="preserve"> 17, 2020.  The motion was made b</w:t>
      </w:r>
      <w:r w:rsidR="00DA41FA">
        <w:t>y Michael Aguilar</w:t>
      </w:r>
      <w:r>
        <w:t xml:space="preserve"> </w:t>
      </w:r>
      <w:r w:rsidR="00DA41FA">
        <w:t>(Sandia</w:t>
      </w:r>
      <w:r>
        <w:t>) and seconded by</w:t>
      </w:r>
      <w:r w:rsidR="00DA41FA">
        <w:t xml:space="preserve"> Bernard Metzler</w:t>
      </w:r>
      <w:r>
        <w:t xml:space="preserve"> (</w:t>
      </w:r>
      <w:r w:rsidR="00DA41FA">
        <w:t>IBM</w:t>
      </w:r>
      <w:r>
        <w:t xml:space="preserve">).  </w:t>
      </w:r>
    </w:p>
    <w:p w14:paraId="1DC1EF70" w14:textId="77777777" w:rsidR="00F01512" w:rsidRPr="00DA41FA" w:rsidRDefault="00F01512" w:rsidP="00DA41FA">
      <w:pPr>
        <w:rPr>
          <w:rStyle w:val="Hyperlink"/>
          <w:color w:val="auto"/>
          <w:u w:val="none"/>
        </w:rPr>
      </w:pPr>
    </w:p>
    <w:p w14:paraId="7EE4774E" w14:textId="0C91AB10" w:rsidR="00F01512" w:rsidRDefault="006C25F2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proofErr w:type="gramStart"/>
      <w:r>
        <w:rPr>
          <w:rStyle w:val="Hyperlink"/>
          <w:color w:val="auto"/>
          <w:u w:val="none"/>
        </w:rPr>
        <w:t>Post mortem</w:t>
      </w:r>
      <w:proofErr w:type="gramEnd"/>
      <w:r>
        <w:rPr>
          <w:rStyle w:val="Hyperlink"/>
          <w:color w:val="auto"/>
          <w:u w:val="none"/>
        </w:rPr>
        <w:t xml:space="preserve"> of 2022 OFA Annual Workshop</w:t>
      </w:r>
    </w:p>
    <w:p w14:paraId="239297B7" w14:textId="0DD6C3B8" w:rsidR="00B31E43" w:rsidRDefault="00B31E43" w:rsidP="00B31E43">
      <w:pPr>
        <w:pStyle w:val="ListParagraph"/>
        <w:rPr>
          <w:rStyle w:val="Hyperlink"/>
          <w:color w:val="auto"/>
          <w:u w:val="none"/>
        </w:rPr>
      </w:pPr>
    </w:p>
    <w:p w14:paraId="031F15E8" w14:textId="31DED64C" w:rsidR="00311F32" w:rsidRDefault="00090E5C" w:rsidP="00311F32">
      <w:pPr>
        <w:pStyle w:val="ListParagraph"/>
        <w:numPr>
          <w:ilvl w:val="0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We are looking at ways to </w:t>
      </w:r>
      <w:r w:rsidR="001A56D0">
        <w:rPr>
          <w:rStyle w:val="Hyperlink"/>
          <w:color w:val="auto"/>
          <w:u w:val="none"/>
        </w:rPr>
        <w:t>upgrade our Conference notifications with auditing.</w:t>
      </w:r>
    </w:p>
    <w:p w14:paraId="149CB586" w14:textId="3747113D" w:rsidR="001A56D0" w:rsidRDefault="001A56D0" w:rsidP="00311F32">
      <w:pPr>
        <w:pStyle w:val="ListParagraph"/>
        <w:numPr>
          <w:ilvl w:val="0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are looking at ways to streamline virtual conference registration.</w:t>
      </w:r>
    </w:p>
    <w:p w14:paraId="60C80128" w14:textId="3688A503" w:rsidR="001A56D0" w:rsidRDefault="000F7BDD" w:rsidP="00311F32">
      <w:pPr>
        <w:pStyle w:val="ListParagraph"/>
        <w:numPr>
          <w:ilvl w:val="0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Positive feedback on the Moderator (Phil Cayton).</w:t>
      </w:r>
    </w:p>
    <w:p w14:paraId="332F47D2" w14:textId="70D2F82E" w:rsidR="000F7BDD" w:rsidRDefault="00DD7510" w:rsidP="00311F32">
      <w:pPr>
        <w:pStyle w:val="ListParagraph"/>
        <w:numPr>
          <w:ilvl w:val="0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Agenda and content </w:t>
      </w:r>
      <w:proofErr w:type="gramStart"/>
      <w:r>
        <w:rPr>
          <w:rStyle w:val="Hyperlink"/>
          <w:color w:val="auto"/>
          <w:u w:val="none"/>
        </w:rPr>
        <w:t>was</w:t>
      </w:r>
      <w:proofErr w:type="gramEnd"/>
      <w:r>
        <w:rPr>
          <w:rStyle w:val="Hyperlink"/>
          <w:color w:val="auto"/>
          <w:u w:val="none"/>
        </w:rPr>
        <w:t xml:space="preserve"> well received.</w:t>
      </w:r>
    </w:p>
    <w:p w14:paraId="16DB2916" w14:textId="77777777" w:rsidR="00311F32" w:rsidRDefault="00311F32" w:rsidP="00B31E43">
      <w:pPr>
        <w:pStyle w:val="ListParagraph"/>
        <w:rPr>
          <w:rStyle w:val="Hyperlink"/>
          <w:color w:val="auto"/>
          <w:u w:val="none"/>
        </w:rPr>
      </w:pPr>
    </w:p>
    <w:p w14:paraId="261C37BA" w14:textId="65384149" w:rsidR="00B31E43" w:rsidRDefault="00B31E43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Notes from the 3/31 Executive Session</w:t>
      </w:r>
    </w:p>
    <w:p w14:paraId="3A2D8CF9" w14:textId="0086052D" w:rsidR="00984222" w:rsidRDefault="00984222" w:rsidP="00984222">
      <w:pPr>
        <w:pStyle w:val="BodyText"/>
        <w:rPr>
          <w:rStyle w:val="Hyperlink"/>
          <w:color w:val="auto"/>
          <w:u w:val="none"/>
        </w:rPr>
      </w:pPr>
    </w:p>
    <w:p w14:paraId="30814539" w14:textId="7FFAD6BB" w:rsidR="00984222" w:rsidRDefault="004E25DA" w:rsidP="00984222">
      <w:pPr>
        <w:pStyle w:val="BodyText"/>
        <w:numPr>
          <w:ilvl w:val="0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>We held a closed attorney-client privilege meeting that was considered sensitive.</w:t>
      </w:r>
    </w:p>
    <w:p w14:paraId="550CCE66" w14:textId="395A1ECC" w:rsidR="004E25DA" w:rsidRDefault="004E25DA" w:rsidP="004E25DA">
      <w:pPr>
        <w:pStyle w:val="BodyText"/>
        <w:numPr>
          <w:ilvl w:val="1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The Bylaws will be voted on separately from other documents.</w:t>
      </w:r>
    </w:p>
    <w:p w14:paraId="515C5458" w14:textId="7EF70498" w:rsidR="004E25DA" w:rsidRDefault="000B5766" w:rsidP="004E25DA">
      <w:pPr>
        <w:pStyle w:val="BodyText"/>
        <w:numPr>
          <w:ilvl w:val="1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IPR Policy and Membership Policy will be voted on in a separate Executive Session.</w:t>
      </w:r>
    </w:p>
    <w:p w14:paraId="46AC38C8" w14:textId="77777777" w:rsidR="00001B15" w:rsidRDefault="00001B15" w:rsidP="00001B15">
      <w:pPr>
        <w:pStyle w:val="ListParagraph"/>
        <w:rPr>
          <w:rStyle w:val="Hyperlink"/>
          <w:color w:val="auto"/>
          <w:u w:val="none"/>
        </w:rPr>
      </w:pPr>
    </w:p>
    <w:p w14:paraId="62287F65" w14:textId="3C25538B" w:rsidR="00001B15" w:rsidRDefault="00292FA4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Vote on Marketing Working Group Co-Chairs</w:t>
      </w:r>
    </w:p>
    <w:p w14:paraId="75B9A2CC" w14:textId="77777777" w:rsidR="00292FA4" w:rsidRDefault="00292FA4" w:rsidP="00292FA4">
      <w:pPr>
        <w:pStyle w:val="ListParagraph"/>
        <w:rPr>
          <w:rStyle w:val="Hyperlink"/>
          <w:color w:val="auto"/>
          <w:u w:val="none"/>
        </w:rPr>
      </w:pPr>
    </w:p>
    <w:p w14:paraId="2BA50B92" w14:textId="1DC8EFF9" w:rsidR="00292FA4" w:rsidRDefault="00292FA4" w:rsidP="005B290A">
      <w:pPr>
        <w:pStyle w:val="BodyText"/>
        <w:numPr>
          <w:ilvl w:val="1"/>
          <w:numId w:val="2"/>
        </w:numPr>
        <w:spacing w:after="2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Nominees </w:t>
      </w:r>
      <w:proofErr w:type="gramStart"/>
      <w:r>
        <w:rPr>
          <w:rStyle w:val="Hyperlink"/>
          <w:color w:val="auto"/>
          <w:u w:val="none"/>
        </w:rPr>
        <w:t>were:</w:t>
      </w:r>
      <w:proofErr w:type="gramEnd"/>
      <w:r w:rsidR="00F61DD3">
        <w:rPr>
          <w:rStyle w:val="Hyperlink"/>
          <w:color w:val="auto"/>
          <w:u w:val="none"/>
        </w:rPr>
        <w:t xml:space="preserve"> Michael Aguilar and Phil Cayton</w:t>
      </w:r>
    </w:p>
    <w:p w14:paraId="0DD0DABF" w14:textId="77777777" w:rsidR="00CB1D3B" w:rsidRDefault="00CB1D3B" w:rsidP="00CB1D3B">
      <w:pPr>
        <w:pStyle w:val="ListParagraph"/>
        <w:rPr>
          <w:rStyle w:val="Hyperlink"/>
          <w:color w:val="auto"/>
          <w:u w:val="none"/>
        </w:rPr>
      </w:pPr>
    </w:p>
    <w:p w14:paraId="2064859D" w14:textId="478CEFB9" w:rsidR="00CB1D3B" w:rsidRDefault="00CB1D3B" w:rsidP="00CB1D3B">
      <w:pPr>
        <w:pStyle w:val="BodyText"/>
        <w:numPr>
          <w:ilvl w:val="1"/>
          <w:numId w:val="16"/>
        </w:numPr>
      </w:pPr>
      <w:r>
        <w:t xml:space="preserve">A motion was made to approve </w:t>
      </w:r>
      <w:r>
        <w:t xml:space="preserve">the nominations of Michael Aguilar </w:t>
      </w:r>
      <w:r w:rsidR="00737B1C">
        <w:t xml:space="preserve">(Sandia) </w:t>
      </w:r>
      <w:r>
        <w:t>and Phil Cayton</w:t>
      </w:r>
      <w:r w:rsidR="00737B1C">
        <w:t xml:space="preserve"> (Intel)</w:t>
      </w:r>
      <w:r>
        <w:t>.  The motion was made b</w:t>
      </w:r>
      <w:r w:rsidR="00586384">
        <w:t>y Raghu Raja</w:t>
      </w:r>
      <w:r>
        <w:t xml:space="preserve"> (</w:t>
      </w:r>
      <w:proofErr w:type="spellStart"/>
      <w:r w:rsidR="00586384" w:rsidRPr="00586384">
        <w:rPr>
          <w:bCs/>
        </w:rPr>
        <w:t>Enfabrica</w:t>
      </w:r>
      <w:proofErr w:type="spellEnd"/>
      <w:r>
        <w:t>) and seconded b</w:t>
      </w:r>
      <w:r w:rsidR="00586384">
        <w:t>y John Byrne</w:t>
      </w:r>
      <w:r>
        <w:t xml:space="preserve"> (</w:t>
      </w:r>
      <w:r w:rsidR="00586384">
        <w:t>HPE</w:t>
      </w:r>
      <w:r>
        <w:t xml:space="preserve">).  </w:t>
      </w:r>
    </w:p>
    <w:p w14:paraId="04D56D78" w14:textId="0AD53F3B" w:rsidR="00586384" w:rsidRDefault="00586384" w:rsidP="00586384">
      <w:pPr>
        <w:pStyle w:val="BodyText"/>
      </w:pPr>
    </w:p>
    <w:p w14:paraId="6F057DFF" w14:textId="5637AB79" w:rsidR="00CB1D3B" w:rsidRDefault="00586384" w:rsidP="00586384">
      <w:pPr>
        <w:pStyle w:val="BodyText"/>
        <w:numPr>
          <w:ilvl w:val="2"/>
          <w:numId w:val="16"/>
        </w:numPr>
      </w:pPr>
      <w:r>
        <w:t xml:space="preserve">The vote was unanimous with a proxy vote from Gilad </w:t>
      </w:r>
      <w:proofErr w:type="spellStart"/>
      <w:r>
        <w:t>Shainer</w:t>
      </w:r>
      <w:proofErr w:type="spellEnd"/>
      <w:r>
        <w:t xml:space="preserve"> (Nvidia) by Doug Ledford.</w:t>
      </w:r>
    </w:p>
    <w:p w14:paraId="3835E4D3" w14:textId="77777777" w:rsidR="00586384" w:rsidRPr="00586384" w:rsidRDefault="00586384" w:rsidP="006A5B5C">
      <w:pPr>
        <w:pStyle w:val="BodyText"/>
        <w:ind w:left="2160"/>
        <w:rPr>
          <w:rStyle w:val="Hyperlink"/>
          <w:color w:val="auto"/>
          <w:u w:val="none"/>
        </w:rPr>
      </w:pPr>
    </w:p>
    <w:p w14:paraId="76184AD0" w14:textId="4FB29081" w:rsidR="005B290A" w:rsidRPr="00E50A47" w:rsidRDefault="00C04616" w:rsidP="005B290A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Thoughts on moving the </w:t>
      </w:r>
      <w:r w:rsidR="00030890">
        <w:rPr>
          <w:rStyle w:val="Hyperlink"/>
          <w:color w:val="auto"/>
          <w:u w:val="none"/>
        </w:rPr>
        <w:t>B</w:t>
      </w:r>
      <w:r>
        <w:rPr>
          <w:rStyle w:val="Hyperlink"/>
          <w:color w:val="auto"/>
          <w:u w:val="none"/>
        </w:rPr>
        <w:t>ylaws vote forward</w:t>
      </w:r>
    </w:p>
    <w:p w14:paraId="3CF2D2B2" w14:textId="64CBF2AF" w:rsidR="00840363" w:rsidRDefault="00840363" w:rsidP="009F07A9">
      <w:pPr>
        <w:pStyle w:val="BodyText"/>
        <w:rPr>
          <w:rStyle w:val="Hyperlink"/>
          <w:color w:val="auto"/>
          <w:u w:val="none"/>
        </w:rPr>
      </w:pPr>
    </w:p>
    <w:p w14:paraId="7F2A0E7E" w14:textId="72A7028B" w:rsidR="00CB1D3B" w:rsidRDefault="00647CA9" w:rsidP="00CB1D3B">
      <w:pPr>
        <w:pStyle w:val="BodyText"/>
        <w:numPr>
          <w:ilvl w:val="0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By California Law, we </w:t>
      </w:r>
      <w:proofErr w:type="gramStart"/>
      <w:r>
        <w:rPr>
          <w:rStyle w:val="Hyperlink"/>
          <w:color w:val="auto"/>
          <w:u w:val="none"/>
        </w:rPr>
        <w:t>have to</w:t>
      </w:r>
      <w:proofErr w:type="gramEnd"/>
      <w:r>
        <w:rPr>
          <w:rStyle w:val="Hyperlink"/>
          <w:color w:val="auto"/>
          <w:u w:val="none"/>
        </w:rPr>
        <w:t xml:space="preserve"> get</w:t>
      </w:r>
      <w:r w:rsidR="004A11F1">
        <w:rPr>
          <w:rStyle w:val="Hyperlink"/>
          <w:color w:val="auto"/>
          <w:u w:val="none"/>
        </w:rPr>
        <w:t xml:space="preserve"> a simple majority of</w:t>
      </w:r>
      <w:r>
        <w:rPr>
          <w:rStyle w:val="Hyperlink"/>
          <w:color w:val="auto"/>
          <w:u w:val="none"/>
        </w:rPr>
        <w:t xml:space="preserve"> votes from all classes of members.</w:t>
      </w:r>
    </w:p>
    <w:p w14:paraId="4E9D4CA7" w14:textId="77777777" w:rsidR="004A11F1" w:rsidRPr="00E50A47" w:rsidRDefault="004A11F1" w:rsidP="00EA0255">
      <w:pPr>
        <w:pStyle w:val="BodyText"/>
        <w:ind w:left="720"/>
        <w:rPr>
          <w:rStyle w:val="Hyperlink"/>
          <w:color w:val="auto"/>
          <w:u w:val="none"/>
        </w:rPr>
      </w:pPr>
    </w:p>
    <w:sectPr w:rsidR="004A11F1" w:rsidRPr="00E50A47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7DB8B" w14:textId="77777777" w:rsidR="00081636" w:rsidRDefault="00081636">
      <w:r>
        <w:separator/>
      </w:r>
    </w:p>
  </w:endnote>
  <w:endnote w:type="continuationSeparator" w:id="0">
    <w:p w14:paraId="3F6D2B91" w14:textId="77777777" w:rsidR="00081636" w:rsidRDefault="0008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roman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&#13;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136B3" w14:textId="77777777" w:rsidR="00081636" w:rsidRDefault="00081636">
      <w:r>
        <w:separator/>
      </w:r>
    </w:p>
  </w:footnote>
  <w:footnote w:type="continuationSeparator" w:id="0">
    <w:p w14:paraId="43846960" w14:textId="77777777" w:rsidR="00081636" w:rsidRDefault="00081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70979"/>
    <w:multiLevelType w:val="hybridMultilevel"/>
    <w:tmpl w:val="17429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64F11"/>
    <w:multiLevelType w:val="hybridMultilevel"/>
    <w:tmpl w:val="733C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4315309">
    <w:abstractNumId w:val="5"/>
  </w:num>
  <w:num w:numId="2" w16cid:durableId="332417817">
    <w:abstractNumId w:val="15"/>
  </w:num>
  <w:num w:numId="3" w16cid:durableId="4102788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1605975">
    <w:abstractNumId w:val="8"/>
  </w:num>
  <w:num w:numId="5" w16cid:durableId="1713069498">
    <w:abstractNumId w:val="13"/>
  </w:num>
  <w:num w:numId="6" w16cid:durableId="764038469">
    <w:abstractNumId w:val="0"/>
  </w:num>
  <w:num w:numId="7" w16cid:durableId="410615109">
    <w:abstractNumId w:val="4"/>
  </w:num>
  <w:num w:numId="8" w16cid:durableId="321131166">
    <w:abstractNumId w:val="12"/>
  </w:num>
  <w:num w:numId="9" w16cid:durableId="880441750">
    <w:abstractNumId w:val="14"/>
  </w:num>
  <w:num w:numId="10" w16cid:durableId="356002456">
    <w:abstractNumId w:val="9"/>
  </w:num>
  <w:num w:numId="11" w16cid:durableId="1182550981">
    <w:abstractNumId w:val="1"/>
  </w:num>
  <w:num w:numId="12" w16cid:durableId="779181321">
    <w:abstractNumId w:val="7"/>
  </w:num>
  <w:num w:numId="13" w16cid:durableId="772213185">
    <w:abstractNumId w:val="6"/>
  </w:num>
  <w:num w:numId="14" w16cid:durableId="1957322839">
    <w:abstractNumId w:val="10"/>
  </w:num>
  <w:num w:numId="15" w16cid:durableId="1994871835">
    <w:abstractNumId w:val="2"/>
  </w:num>
  <w:num w:numId="16" w16cid:durableId="483281313">
    <w:abstractNumId w:val="3"/>
  </w:num>
  <w:num w:numId="17" w16cid:durableId="5793631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01B15"/>
    <w:rsid w:val="0000288B"/>
    <w:rsid w:val="00023498"/>
    <w:rsid w:val="00023775"/>
    <w:rsid w:val="00030477"/>
    <w:rsid w:val="00030890"/>
    <w:rsid w:val="000375D6"/>
    <w:rsid w:val="00047D1A"/>
    <w:rsid w:val="0005269E"/>
    <w:rsid w:val="00074307"/>
    <w:rsid w:val="00081636"/>
    <w:rsid w:val="0008242D"/>
    <w:rsid w:val="00090E5C"/>
    <w:rsid w:val="00092995"/>
    <w:rsid w:val="00094FD0"/>
    <w:rsid w:val="000B0371"/>
    <w:rsid w:val="000B1BBB"/>
    <w:rsid w:val="000B2B27"/>
    <w:rsid w:val="000B3414"/>
    <w:rsid w:val="000B5766"/>
    <w:rsid w:val="000C0F55"/>
    <w:rsid w:val="000D3865"/>
    <w:rsid w:val="000F6083"/>
    <w:rsid w:val="000F7BDD"/>
    <w:rsid w:val="001230A3"/>
    <w:rsid w:val="00137A1E"/>
    <w:rsid w:val="00137C36"/>
    <w:rsid w:val="00154B4A"/>
    <w:rsid w:val="001763A4"/>
    <w:rsid w:val="001924C8"/>
    <w:rsid w:val="00195099"/>
    <w:rsid w:val="001A2306"/>
    <w:rsid w:val="001A4227"/>
    <w:rsid w:val="001A4AC6"/>
    <w:rsid w:val="001A56D0"/>
    <w:rsid w:val="001B334F"/>
    <w:rsid w:val="001E3583"/>
    <w:rsid w:val="0021548A"/>
    <w:rsid w:val="002174EF"/>
    <w:rsid w:val="002229A6"/>
    <w:rsid w:val="00226E3F"/>
    <w:rsid w:val="00231F30"/>
    <w:rsid w:val="002346C1"/>
    <w:rsid w:val="0025368E"/>
    <w:rsid w:val="0026475E"/>
    <w:rsid w:val="0026685A"/>
    <w:rsid w:val="00274850"/>
    <w:rsid w:val="00292FA4"/>
    <w:rsid w:val="00296012"/>
    <w:rsid w:val="002B0572"/>
    <w:rsid w:val="002C20AD"/>
    <w:rsid w:val="002D4CE6"/>
    <w:rsid w:val="002D75C9"/>
    <w:rsid w:val="002E7594"/>
    <w:rsid w:val="00311F32"/>
    <w:rsid w:val="003231E8"/>
    <w:rsid w:val="0033005B"/>
    <w:rsid w:val="00337281"/>
    <w:rsid w:val="00344A21"/>
    <w:rsid w:val="00373E7A"/>
    <w:rsid w:val="00375AA8"/>
    <w:rsid w:val="00384016"/>
    <w:rsid w:val="003A4411"/>
    <w:rsid w:val="003B59ED"/>
    <w:rsid w:val="003D15B6"/>
    <w:rsid w:val="003D3374"/>
    <w:rsid w:val="003D6625"/>
    <w:rsid w:val="003E06DF"/>
    <w:rsid w:val="003E60F9"/>
    <w:rsid w:val="003F306E"/>
    <w:rsid w:val="00410809"/>
    <w:rsid w:val="004134CC"/>
    <w:rsid w:val="004264F5"/>
    <w:rsid w:val="00437D77"/>
    <w:rsid w:val="00442E31"/>
    <w:rsid w:val="00453301"/>
    <w:rsid w:val="004552C9"/>
    <w:rsid w:val="00455473"/>
    <w:rsid w:val="00462CE9"/>
    <w:rsid w:val="004979E9"/>
    <w:rsid w:val="004A0CCB"/>
    <w:rsid w:val="004A11F1"/>
    <w:rsid w:val="004A1B38"/>
    <w:rsid w:val="004A618F"/>
    <w:rsid w:val="004A64F3"/>
    <w:rsid w:val="004B7726"/>
    <w:rsid w:val="004D5314"/>
    <w:rsid w:val="004E1522"/>
    <w:rsid w:val="004E25DA"/>
    <w:rsid w:val="004E727F"/>
    <w:rsid w:val="004E7DDB"/>
    <w:rsid w:val="00520B9B"/>
    <w:rsid w:val="00521BC7"/>
    <w:rsid w:val="005306A5"/>
    <w:rsid w:val="00530E02"/>
    <w:rsid w:val="005332D9"/>
    <w:rsid w:val="00561C69"/>
    <w:rsid w:val="00565B23"/>
    <w:rsid w:val="005702F0"/>
    <w:rsid w:val="00586384"/>
    <w:rsid w:val="00586B24"/>
    <w:rsid w:val="00592C7B"/>
    <w:rsid w:val="00592FD6"/>
    <w:rsid w:val="005B290A"/>
    <w:rsid w:val="005B3294"/>
    <w:rsid w:val="005C28FC"/>
    <w:rsid w:val="005C3895"/>
    <w:rsid w:val="005D0F22"/>
    <w:rsid w:val="005D2546"/>
    <w:rsid w:val="005E50AD"/>
    <w:rsid w:val="005E60F4"/>
    <w:rsid w:val="005F4589"/>
    <w:rsid w:val="00603446"/>
    <w:rsid w:val="006074B3"/>
    <w:rsid w:val="00612EAB"/>
    <w:rsid w:val="00617EA3"/>
    <w:rsid w:val="00625583"/>
    <w:rsid w:val="00632216"/>
    <w:rsid w:val="00634D1B"/>
    <w:rsid w:val="006352A9"/>
    <w:rsid w:val="00647CA9"/>
    <w:rsid w:val="006548F0"/>
    <w:rsid w:val="00655ED2"/>
    <w:rsid w:val="0065677E"/>
    <w:rsid w:val="0066550E"/>
    <w:rsid w:val="00687DE3"/>
    <w:rsid w:val="006920FF"/>
    <w:rsid w:val="006973E6"/>
    <w:rsid w:val="006A5B5C"/>
    <w:rsid w:val="006C25F2"/>
    <w:rsid w:val="006F4D51"/>
    <w:rsid w:val="006F7FE1"/>
    <w:rsid w:val="007070FE"/>
    <w:rsid w:val="00723347"/>
    <w:rsid w:val="007258F5"/>
    <w:rsid w:val="00726AF2"/>
    <w:rsid w:val="00737B1C"/>
    <w:rsid w:val="00740F64"/>
    <w:rsid w:val="007446BA"/>
    <w:rsid w:val="00754709"/>
    <w:rsid w:val="0077515D"/>
    <w:rsid w:val="007920A3"/>
    <w:rsid w:val="007B239F"/>
    <w:rsid w:val="007B2BB0"/>
    <w:rsid w:val="007B6CEF"/>
    <w:rsid w:val="007D677C"/>
    <w:rsid w:val="007E00F8"/>
    <w:rsid w:val="007F536F"/>
    <w:rsid w:val="00804985"/>
    <w:rsid w:val="008057C2"/>
    <w:rsid w:val="008222AA"/>
    <w:rsid w:val="008256B7"/>
    <w:rsid w:val="00840363"/>
    <w:rsid w:val="008560DC"/>
    <w:rsid w:val="00860DD6"/>
    <w:rsid w:val="0087662A"/>
    <w:rsid w:val="00877DAF"/>
    <w:rsid w:val="00885613"/>
    <w:rsid w:val="008956A5"/>
    <w:rsid w:val="008A1034"/>
    <w:rsid w:val="008E18F0"/>
    <w:rsid w:val="008E3ED4"/>
    <w:rsid w:val="008E3ED8"/>
    <w:rsid w:val="008E7E9C"/>
    <w:rsid w:val="008F27FD"/>
    <w:rsid w:val="008F4A30"/>
    <w:rsid w:val="008F4A44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77E12"/>
    <w:rsid w:val="00984222"/>
    <w:rsid w:val="009A00B4"/>
    <w:rsid w:val="009B0208"/>
    <w:rsid w:val="009B3869"/>
    <w:rsid w:val="009E194E"/>
    <w:rsid w:val="009F07A9"/>
    <w:rsid w:val="00A13FE4"/>
    <w:rsid w:val="00A16194"/>
    <w:rsid w:val="00A44228"/>
    <w:rsid w:val="00A45F12"/>
    <w:rsid w:val="00A63B02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3725"/>
    <w:rsid w:val="00B15964"/>
    <w:rsid w:val="00B31311"/>
    <w:rsid w:val="00B3131F"/>
    <w:rsid w:val="00B31E43"/>
    <w:rsid w:val="00B5508C"/>
    <w:rsid w:val="00B669DB"/>
    <w:rsid w:val="00B72343"/>
    <w:rsid w:val="00B77478"/>
    <w:rsid w:val="00BA7641"/>
    <w:rsid w:val="00BB3D83"/>
    <w:rsid w:val="00BC2AF6"/>
    <w:rsid w:val="00BD4A6C"/>
    <w:rsid w:val="00BD561D"/>
    <w:rsid w:val="00BD6616"/>
    <w:rsid w:val="00BD76C8"/>
    <w:rsid w:val="00BE3B29"/>
    <w:rsid w:val="00BF5717"/>
    <w:rsid w:val="00C04616"/>
    <w:rsid w:val="00C12A6A"/>
    <w:rsid w:val="00C2555C"/>
    <w:rsid w:val="00C47976"/>
    <w:rsid w:val="00C5464C"/>
    <w:rsid w:val="00C55AF3"/>
    <w:rsid w:val="00C63AFC"/>
    <w:rsid w:val="00C64FE2"/>
    <w:rsid w:val="00CA3D3B"/>
    <w:rsid w:val="00CB0A96"/>
    <w:rsid w:val="00CB1D3B"/>
    <w:rsid w:val="00CC79CB"/>
    <w:rsid w:val="00CD1E1B"/>
    <w:rsid w:val="00CD2AC5"/>
    <w:rsid w:val="00CD72F5"/>
    <w:rsid w:val="00CD7D00"/>
    <w:rsid w:val="00CE48F5"/>
    <w:rsid w:val="00D053DE"/>
    <w:rsid w:val="00D120E9"/>
    <w:rsid w:val="00D31CD5"/>
    <w:rsid w:val="00D342F0"/>
    <w:rsid w:val="00D366EC"/>
    <w:rsid w:val="00D44938"/>
    <w:rsid w:val="00D716BE"/>
    <w:rsid w:val="00D84A03"/>
    <w:rsid w:val="00D95048"/>
    <w:rsid w:val="00DA41FA"/>
    <w:rsid w:val="00DB360A"/>
    <w:rsid w:val="00DB447A"/>
    <w:rsid w:val="00DD7510"/>
    <w:rsid w:val="00E11347"/>
    <w:rsid w:val="00E13ADB"/>
    <w:rsid w:val="00E14F12"/>
    <w:rsid w:val="00E34DB0"/>
    <w:rsid w:val="00E4477F"/>
    <w:rsid w:val="00E50A47"/>
    <w:rsid w:val="00E73690"/>
    <w:rsid w:val="00E7778A"/>
    <w:rsid w:val="00E806A2"/>
    <w:rsid w:val="00EA0255"/>
    <w:rsid w:val="00EA02AD"/>
    <w:rsid w:val="00EA33F7"/>
    <w:rsid w:val="00EA4FDE"/>
    <w:rsid w:val="00EA5395"/>
    <w:rsid w:val="00EC70DC"/>
    <w:rsid w:val="00ED356E"/>
    <w:rsid w:val="00ED58B0"/>
    <w:rsid w:val="00EE0314"/>
    <w:rsid w:val="00EE3E37"/>
    <w:rsid w:val="00EE70EC"/>
    <w:rsid w:val="00EF1A55"/>
    <w:rsid w:val="00EF4CF2"/>
    <w:rsid w:val="00F0067B"/>
    <w:rsid w:val="00F01497"/>
    <w:rsid w:val="00F01512"/>
    <w:rsid w:val="00F01928"/>
    <w:rsid w:val="00F129F8"/>
    <w:rsid w:val="00F215D2"/>
    <w:rsid w:val="00F475CE"/>
    <w:rsid w:val="00F479F5"/>
    <w:rsid w:val="00F50169"/>
    <w:rsid w:val="00F61DD3"/>
    <w:rsid w:val="00F62482"/>
    <w:rsid w:val="00F70A8E"/>
    <w:rsid w:val="00F736D8"/>
    <w:rsid w:val="00F81C8E"/>
    <w:rsid w:val="00F97919"/>
    <w:rsid w:val="00FA2E32"/>
    <w:rsid w:val="00FB2669"/>
    <w:rsid w:val="00FB4D52"/>
    <w:rsid w:val="00FC0426"/>
    <w:rsid w:val="00FD31FB"/>
    <w:rsid w:val="00FD52A0"/>
    <w:rsid w:val="00FD69D8"/>
    <w:rsid w:val="00FD72AD"/>
    <w:rsid w:val="00FE11B9"/>
    <w:rsid w:val="00FE4A29"/>
    <w:rsid w:val="00FF3BD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3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board/2022/OFABoardMinutes_20220317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33</cp:revision>
  <cp:lastPrinted>2017-04-19T19:22:00Z</cp:lastPrinted>
  <dcterms:created xsi:type="dcterms:W3CDTF">2022-05-19T15:02:00Z</dcterms:created>
  <dcterms:modified xsi:type="dcterms:W3CDTF">2022-05-19T17:57:00Z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