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30127F85" w:rsidR="001F15C2" w:rsidRPr="001F15C2" w:rsidRDefault="001F15C2" w:rsidP="001F15C2">
      <w:pPr>
        <w:pStyle w:val="Title"/>
        <w:jc w:val="center"/>
        <w:rPr>
          <w:sz w:val="28"/>
          <w:szCs w:val="28"/>
        </w:rPr>
      </w:pPr>
      <w:r w:rsidRPr="001F15C2">
        <w:rPr>
          <w:sz w:val="28"/>
          <w:szCs w:val="28"/>
        </w:rPr>
        <w:t>Adopted mm/dd/</w:t>
      </w:r>
      <w:proofErr w:type="spellStart"/>
      <w:r w:rsidRPr="001F15C2">
        <w:rPr>
          <w:sz w:val="28"/>
          <w:szCs w:val="28"/>
        </w:rPr>
        <w:t>yyyy</w:t>
      </w:r>
      <w:proofErr w:type="spellEnd"/>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0D6AF6D7" w:rsidR="007A0372" w:rsidRDefault="007A0372">
      <w:r>
        <w:t>This policy document is created pursuant to the relevant provisions of the Corporation’s Bylaws</w:t>
      </w:r>
      <w:r w:rsidR="00E20673">
        <w:t xml:space="preserve"> (“the Bylaws”)</w:t>
      </w:r>
      <w:r>
        <w:t>, dated xx/xx/</w:t>
      </w:r>
      <w:proofErr w:type="spellStart"/>
      <w:r>
        <w:t>xxxx</w:t>
      </w:r>
      <w:proofErr w:type="spellEnd"/>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77163C7B" w:rsidR="007A0372" w:rsidRDefault="007A0372" w:rsidP="007A0372">
      <w:pPr>
        <w:pStyle w:val="ListParagraph"/>
        <w:numPr>
          <w:ilvl w:val="0"/>
          <w:numId w:val="10"/>
        </w:numPr>
      </w:pPr>
      <w:r>
        <w:t>Individual Members</w:t>
      </w:r>
    </w:p>
    <w:p w14:paraId="2B1B2349" w14:textId="30C0A882"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3DDA9874" w14:textId="0444A5E5"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2196F32D" w:rsidR="00272206" w:rsidRP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3F55A02A" w:rsidR="00017F04" w:rsidRPr="00B54A97" w:rsidRDefault="00017F04" w:rsidP="00272206">
      <w:pPr>
        <w:pStyle w:val="ListParagraph"/>
        <w:numPr>
          <w:ilvl w:val="0"/>
          <w:numId w:val="9"/>
        </w:numPr>
        <w:rPr>
          <w:b/>
          <w:bCs/>
        </w:rPr>
      </w:pPr>
      <w:r>
        <w:t>Keep dues current.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1C85525E" w:rsidR="00017F04" w:rsidRDefault="00424131" w:rsidP="00424131">
      <w:pPr>
        <w:pStyle w:val="ListParagraph"/>
        <w:numPr>
          <w:ilvl w:val="1"/>
          <w:numId w:val="10"/>
        </w:numPr>
      </w:pPr>
      <w:r>
        <w:t xml:space="preserve">Appoint a Promoter Director to serve on the Corporation’s Board of Directors, subject to the requirements and limitations described in the Bylaws.  Under the current Policy, this is in lieu of the right to vote for the election of a director or </w:t>
      </w:r>
      <w:r>
        <w:lastRenderedPageBreak/>
        <w:t>directors as provided by Section 5056 of the California Nonprofit Corporation Law.</w:t>
      </w:r>
    </w:p>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393BCB13" w:rsidR="00EA54B1" w:rsidRDefault="00EA54B1" w:rsidP="00F7489B">
      <w:pPr>
        <w:pStyle w:val="ListParagraph"/>
        <w:numPr>
          <w:ilvl w:val="0"/>
          <w:numId w:val="10"/>
        </w:numPr>
      </w:pPr>
      <w:r>
        <w:t>Promoter members enjoy all rights and privileges granted to all other membership levels</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15A86026" w:rsidR="00424131" w:rsidRPr="00424131" w:rsidRDefault="00424131" w:rsidP="00EA54B1">
      <w:r>
        <w:t>“Voting” refers to the member’s right to vote on matters presented to any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Nominate an individual to serve as Co-chair of any OFA Working Group</w:t>
      </w:r>
      <w:r>
        <w:t>, provided that the other Co-chair seat is filled by a representative of a Promoter Member</w:t>
      </w:r>
      <w:r>
        <w:t xml:space="preserve">.  </w:t>
      </w:r>
    </w:p>
    <w:p w14:paraId="502F8F36" w14:textId="766BC46A" w:rsidR="0077323A" w:rsidRPr="0077323A" w:rsidRDefault="00F23C4F" w:rsidP="0077323A">
      <w:pPr>
        <w:pStyle w:val="ListParagraph"/>
        <w:numPr>
          <w:ilvl w:val="0"/>
          <w:numId w:val="6"/>
        </w:numPr>
        <w:rPr>
          <w:b/>
          <w:bCs/>
        </w:rPr>
      </w:pPr>
      <w:r>
        <w:t xml:space="preserve">Participate as a Voting Member in any OFA Working Group in which the OFA Voting Member is a member in good standing, consistent with the policies and procedures adopted by that Working Group. </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4CA48425"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 xml:space="preserve">The class membership is offered at no cost; membership in the class is by application submitted to the Board of Directors. Individual Memberships are reviewed annually by the 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7777777" w:rsidR="00272206" w:rsidRDefault="00B54A97" w:rsidP="00B54A97">
      <w:pPr>
        <w:rPr>
          <w:b/>
          <w:bCs/>
        </w:rPr>
      </w:pPr>
      <w:r>
        <w:rPr>
          <w:b/>
          <w:bCs/>
        </w:rPr>
        <w:t>Dues</w:t>
      </w:r>
    </w:p>
    <w:p w14:paraId="7DF23643" w14:textId="3365CF03" w:rsidR="00F7489B" w:rsidRDefault="00F7489B" w:rsidP="00F7489B">
      <w:pPr>
        <w:pStyle w:val="ListParagraph"/>
        <w:numPr>
          <w:ilvl w:val="0"/>
          <w:numId w:val="10"/>
        </w:numPr>
      </w:pPr>
      <w:r>
        <w:t>Membership dues are due on January 1 every year.</w:t>
      </w:r>
    </w:p>
    <w:p w14:paraId="25CFF9E2" w14:textId="09C3246B" w:rsidR="00F7489B" w:rsidRDefault="00F7489B" w:rsidP="00F7489B">
      <w:pPr>
        <w:pStyle w:val="ListParagraph"/>
        <w:numPr>
          <w:ilvl w:val="0"/>
          <w:numId w:val="10"/>
        </w:numPr>
      </w:pPr>
      <w:r>
        <w:lastRenderedPageBreak/>
        <w:t>A n</w:t>
      </w:r>
      <w:r w:rsidR="00272206">
        <w:t xml:space="preserve">ew </w:t>
      </w:r>
      <w:r>
        <w:t>m</w:t>
      </w:r>
      <w:r w:rsidR="00272206">
        <w:t>ember</w:t>
      </w:r>
      <w:r>
        <w:t xml:space="preserve"> is</w:t>
      </w:r>
      <w:r w:rsidR="00272206">
        <w:t xml:space="preserve"> responsible for a pro-rated membership in its first year of membership</w:t>
      </w:r>
      <w:r>
        <w:t>, dated from January 1.</w:t>
      </w:r>
    </w:p>
    <w:p w14:paraId="5023FF7E" w14:textId="66987818" w:rsidR="00272206" w:rsidRPr="00F7489B" w:rsidRDefault="00F7489B" w:rsidP="00F7489B">
      <w:r>
        <w:t>The following table</w:t>
      </w:r>
      <w:r w:rsidR="001F15C2">
        <w:t xml:space="preserve"> sets forth</w:t>
      </w:r>
      <w:r>
        <w:t xml:space="preserve"> the dues for each of the four membership classes.</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5E17C13F" w:rsidR="00B54A97" w:rsidRDefault="00B54A97" w:rsidP="00B54A97">
            <w:pPr>
              <w:rPr>
                <w:b/>
                <w:bCs/>
              </w:rPr>
            </w:pPr>
            <w:r>
              <w:rPr>
                <w:b/>
                <w:bCs/>
              </w:rPr>
              <w:t>$</w:t>
            </w:r>
            <w:proofErr w:type="spellStart"/>
            <w:r w:rsidR="001F15C2">
              <w:rPr>
                <w:b/>
                <w:bCs/>
              </w:rPr>
              <w:t>tbd</w:t>
            </w:r>
            <w:proofErr w:type="spellEnd"/>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260F1A97" w:rsidR="00B54A97" w:rsidRDefault="00B54A97" w:rsidP="00B54A97">
            <w:pPr>
              <w:rPr>
                <w:b/>
                <w:bCs/>
              </w:rPr>
            </w:pPr>
            <w:r>
              <w:rPr>
                <w:b/>
                <w:bCs/>
              </w:rPr>
              <w:t>$</w:t>
            </w:r>
            <w:proofErr w:type="spellStart"/>
            <w:r w:rsidR="001F15C2">
              <w:rPr>
                <w:b/>
                <w:bCs/>
              </w:rPr>
              <w:t>tbd</w:t>
            </w:r>
            <w:proofErr w:type="spellEnd"/>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46C434D0" w:rsidR="00B54A97" w:rsidRDefault="00B54A97" w:rsidP="00B54A97">
            <w:pPr>
              <w:rPr>
                <w:b/>
                <w:bCs/>
              </w:rPr>
            </w:pPr>
            <w:r>
              <w:rPr>
                <w:b/>
                <w:bCs/>
              </w:rPr>
              <w:t>$</w:t>
            </w:r>
            <w:proofErr w:type="spellStart"/>
            <w:r w:rsidR="001F15C2">
              <w:rPr>
                <w:b/>
                <w:bCs/>
              </w:rPr>
              <w:t>tbd</w:t>
            </w:r>
            <w:proofErr w:type="spellEnd"/>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tbl>
    <w:p w14:paraId="131E7ECE" w14:textId="77777777" w:rsidR="00B54A97" w:rsidRPr="00B54A97" w:rsidRDefault="00B54A97" w:rsidP="00B54A97">
      <w:pPr>
        <w:rPr>
          <w:b/>
          <w:bCs/>
        </w:rPr>
      </w:pPr>
    </w:p>
    <w:sectPr w:rsidR="00B54A97" w:rsidRPr="00B54A97">
      <w:footerReference w:type="default" r:id="rId12"/>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96EDC" w14:textId="77777777" w:rsidR="00E467DA" w:rsidRDefault="00E467DA">
      <w:r>
        <w:separator/>
      </w:r>
    </w:p>
  </w:endnote>
  <w:endnote w:type="continuationSeparator" w:id="0">
    <w:p w14:paraId="188F75A5" w14:textId="77777777" w:rsidR="00E467DA" w:rsidRDefault="00E4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73372D4C"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w:t>
          </w:r>
          <w:r w:rsidR="00EA54B1">
            <w:rPr>
              <w:caps/>
              <w:color w:val="FFFFFF" w:themeColor="background1"/>
              <w:sz w:val="18"/>
              <w:szCs w:val="18"/>
            </w:rPr>
            <w:t>FA</w:t>
          </w:r>
          <w:r>
            <w:rPr>
              <w:caps/>
              <w:color w:val="FFFFFF" w:themeColor="background1"/>
              <w:sz w:val="18"/>
              <w:szCs w:val="18"/>
            </w:rPr>
            <w:t xml:space="preserve"> </w:t>
          </w:r>
          <w:r w:rsidR="00EA54B1">
            <w:rPr>
              <w:caps/>
              <w:color w:val="FFFFFF" w:themeColor="background1"/>
              <w:sz w:val="18"/>
              <w:szCs w:val="18"/>
            </w:rPr>
            <w:t>MEMBERSHIP</w:t>
          </w:r>
          <w:r>
            <w:rPr>
              <w:caps/>
              <w:color w:val="FFFFFF" w:themeColor="background1"/>
              <w:sz w:val="18"/>
              <w:szCs w:val="18"/>
            </w:rPr>
            <w:t xml:space="preserve"> Policy</w:t>
          </w:r>
        </w:p>
      </w:tc>
      <w:tc>
        <w:tcPr>
          <w:tcW w:w="4680" w:type="dxa"/>
          <w:shd w:val="clear" w:color="auto" w:fill="4472C4" w:themeFill="accent1"/>
          <w:vAlign w:val="center"/>
        </w:tcPr>
        <w:p w14:paraId="34CAC32E" w14:textId="730C8D90"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w:t>
          </w:r>
          <w:r w:rsidR="00EA54B1">
            <w:rPr>
              <w:color w:val="FFFFFF" w:themeColor="background1"/>
            </w:rPr>
            <w:t>10</w:t>
          </w:r>
          <w:r w:rsidRPr="004410B6">
            <w:rPr>
              <w:color w:val="FFFFFF" w:themeColor="background1"/>
            </w:rPr>
            <w:t xml:space="preserve"> - </w:t>
          </w:r>
          <w:r w:rsidR="00EA54B1">
            <w:rPr>
              <w:color w:val="FFFFFF" w:themeColor="background1"/>
            </w:rPr>
            <w:t>May</w:t>
          </w:r>
          <w:r w:rsidRPr="004410B6">
            <w:rPr>
              <w:color w:val="FFFFFF" w:themeColor="background1"/>
            </w:rPr>
            <w:t xml:space="preserve"> </w:t>
          </w:r>
          <w:r w:rsidR="00EA54B1">
            <w:rPr>
              <w:color w:val="FFFFFF" w:themeColor="background1"/>
            </w:rPr>
            <w:t>11</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66117" w14:textId="77777777" w:rsidR="00E467DA" w:rsidRDefault="00E467DA">
      <w:r>
        <w:separator/>
      </w:r>
    </w:p>
  </w:footnote>
  <w:footnote w:type="continuationSeparator" w:id="0">
    <w:p w14:paraId="4DEE393C" w14:textId="77777777" w:rsidR="00E467DA" w:rsidRDefault="00E4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1"/>
  </w:num>
  <w:num w:numId="6">
    <w:abstractNumId w:val="4"/>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111777"/>
    <w:rsid w:val="00151705"/>
    <w:rsid w:val="001F15C2"/>
    <w:rsid w:val="00272206"/>
    <w:rsid w:val="002D0DB5"/>
    <w:rsid w:val="002F666C"/>
    <w:rsid w:val="00414091"/>
    <w:rsid w:val="00424131"/>
    <w:rsid w:val="004410B6"/>
    <w:rsid w:val="005A3882"/>
    <w:rsid w:val="007254D0"/>
    <w:rsid w:val="0077323A"/>
    <w:rsid w:val="007A0372"/>
    <w:rsid w:val="00951C26"/>
    <w:rsid w:val="009F6B3E"/>
    <w:rsid w:val="00B54A97"/>
    <w:rsid w:val="00C8382C"/>
    <w:rsid w:val="00D2712D"/>
    <w:rsid w:val="00D62C45"/>
    <w:rsid w:val="00E20673"/>
    <w:rsid w:val="00E467DA"/>
    <w:rsid w:val="00EA54B1"/>
    <w:rsid w:val="00F23C4F"/>
    <w:rsid w:val="00F748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630FE8-22D9-4D16-BEEB-8BF412FF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5165-7D89-40B2-A667-8809BA11C1A6}">
  <ds:schemaRefs>
    <ds:schemaRef ds:uri="http://schemas.microsoft.com/sharepoint/v3/contenttype/forms"/>
  </ds:schemaRefs>
</ds:datastoreItem>
</file>

<file path=customXml/itemProps4.xml><?xml version="1.0" encoding="utf-8"?>
<ds:datastoreItem xmlns:ds="http://schemas.openxmlformats.org/officeDocument/2006/customXml" ds:itemID="{C7E15B51-82F6-4AE1-B0E1-E7B3E77EE8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A3911C-B2D1-4A0D-82BF-D6C96D3A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2020-05-12T17:31:00Z</dcterms:created>
  <dcterms:modified xsi:type="dcterms:W3CDTF">2020-09-29T21:54:00Z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0x0101007F345D273D764E46A4D952B79692B23D</vt:lpwstr>
  </property>
</Properties>
</file>